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6453" w:rsidRDefault="002C6453"/>
    <w:p w:rsidR="00400038" w:rsidRPr="00400038" w:rsidRDefault="00400038" w:rsidP="00400038">
      <w:pPr>
        <w:jc w:val="center"/>
        <w:rPr>
          <w:sz w:val="32"/>
          <w:szCs w:val="32"/>
          <w:u w:val="single"/>
        </w:rPr>
      </w:pPr>
      <w:r w:rsidRPr="00400038">
        <w:rPr>
          <w:sz w:val="32"/>
          <w:szCs w:val="32"/>
          <w:u w:val="single"/>
        </w:rPr>
        <w:t>INDEX</w:t>
      </w:r>
    </w:p>
    <w:p w:rsidR="00400038" w:rsidRDefault="00400038"/>
    <w:p w:rsidR="000063BA" w:rsidRPr="00F9210C" w:rsidRDefault="000063BA" w:rsidP="000063BA">
      <w:pPr>
        <w:pStyle w:val="ListParagraph"/>
        <w:numPr>
          <w:ilvl w:val="0"/>
          <w:numId w:val="3"/>
        </w:numPr>
        <w:rPr>
          <w:strike/>
        </w:rPr>
      </w:pPr>
      <w:r w:rsidRPr="00F9210C">
        <w:rPr>
          <w:strike/>
        </w:rPr>
        <w:t>Uploading Terms Issue - Matt explained this is due to the file uploading timing out.</w:t>
      </w:r>
    </w:p>
    <w:p w:rsidR="000063BA" w:rsidRPr="00F9210C" w:rsidRDefault="000063BA" w:rsidP="000063BA">
      <w:pPr>
        <w:pStyle w:val="ListParagraph"/>
      </w:pPr>
    </w:p>
    <w:p w:rsidR="000063BA" w:rsidRPr="00F9210C" w:rsidRDefault="000063BA" w:rsidP="000063BA">
      <w:pPr>
        <w:pStyle w:val="ListParagraph"/>
        <w:numPr>
          <w:ilvl w:val="0"/>
          <w:numId w:val="3"/>
        </w:numPr>
        <w:rPr>
          <w:highlight w:val="green"/>
        </w:rPr>
      </w:pPr>
      <w:r w:rsidRPr="00F9210C">
        <w:rPr>
          <w:highlight w:val="green"/>
        </w:rPr>
        <w:t>Uploading Terms – Supplier Fixed Field</w:t>
      </w:r>
    </w:p>
    <w:p w:rsidR="000063BA" w:rsidRPr="00F9210C" w:rsidRDefault="000063BA" w:rsidP="000063BA">
      <w:pPr>
        <w:pStyle w:val="ListParagraph"/>
      </w:pPr>
    </w:p>
    <w:p w:rsidR="000063BA" w:rsidRPr="00F9210C" w:rsidRDefault="000063BA" w:rsidP="000063BA">
      <w:pPr>
        <w:pStyle w:val="ListParagraph"/>
        <w:numPr>
          <w:ilvl w:val="0"/>
          <w:numId w:val="3"/>
        </w:numPr>
        <w:rPr>
          <w:highlight w:val="green"/>
        </w:rPr>
      </w:pPr>
      <w:r w:rsidRPr="00F9210C">
        <w:rPr>
          <w:highlight w:val="green"/>
        </w:rPr>
        <w:t>Uploading Terms/Allocating to Members – Field required showing which members the uploaded terms have been allocated to.</w:t>
      </w:r>
    </w:p>
    <w:p w:rsidR="000063BA" w:rsidRPr="00F9210C" w:rsidRDefault="000063BA" w:rsidP="000063BA">
      <w:pPr>
        <w:pStyle w:val="ListParagraph"/>
      </w:pPr>
    </w:p>
    <w:p w:rsidR="000063BA" w:rsidRPr="00F9210C" w:rsidRDefault="000063BA" w:rsidP="000063BA">
      <w:pPr>
        <w:pStyle w:val="ListParagraph"/>
        <w:numPr>
          <w:ilvl w:val="0"/>
          <w:numId w:val="3"/>
        </w:numPr>
        <w:rPr>
          <w:highlight w:val="yellow"/>
        </w:rPr>
      </w:pPr>
      <w:r w:rsidRPr="00F9210C">
        <w:rPr>
          <w:highlight w:val="yellow"/>
        </w:rPr>
        <w:t xml:space="preserve">Supplier Price List file in media, </w:t>
      </w:r>
      <w:proofErr w:type="gramStart"/>
      <w:r w:rsidRPr="00F9210C">
        <w:rPr>
          <w:highlight w:val="yellow"/>
        </w:rPr>
        <w:t>can’t</w:t>
      </w:r>
      <w:proofErr w:type="gramEnd"/>
      <w:r w:rsidRPr="00F9210C">
        <w:rPr>
          <w:highlight w:val="yellow"/>
        </w:rPr>
        <w:t xml:space="preserve"> pick up the file when trying to link in supplier page tab. I am still unable to pick up the uploaded file for linking in supplier page tab. : MH Testing </w:t>
      </w:r>
    </w:p>
    <w:p w:rsidR="000063BA" w:rsidRPr="00F9210C" w:rsidRDefault="000063BA" w:rsidP="000063BA">
      <w:pPr>
        <w:pStyle w:val="ListParagraph"/>
      </w:pPr>
    </w:p>
    <w:p w:rsidR="000063BA" w:rsidRPr="00F9210C" w:rsidRDefault="000063BA" w:rsidP="000063BA">
      <w:pPr>
        <w:pStyle w:val="ListParagraph"/>
        <w:numPr>
          <w:ilvl w:val="0"/>
          <w:numId w:val="3"/>
        </w:numPr>
        <w:rPr>
          <w:highlight w:val="yellow"/>
        </w:rPr>
      </w:pPr>
      <w:r w:rsidRPr="00F9210C">
        <w:rPr>
          <w:highlight w:val="yellow"/>
        </w:rPr>
        <w:t>Main Folders in Media have a delete restriction. In Progress</w:t>
      </w:r>
    </w:p>
    <w:p w:rsidR="000063BA" w:rsidRPr="00F9210C" w:rsidRDefault="000063BA" w:rsidP="000063BA">
      <w:pPr>
        <w:pStyle w:val="ListParagraph"/>
      </w:pPr>
    </w:p>
    <w:p w:rsidR="000063BA" w:rsidRPr="00F9210C" w:rsidRDefault="000063BA" w:rsidP="000063BA">
      <w:pPr>
        <w:pStyle w:val="ListParagraph"/>
        <w:numPr>
          <w:ilvl w:val="0"/>
          <w:numId w:val="3"/>
        </w:numPr>
      </w:pPr>
      <w:r w:rsidRPr="00F9210C">
        <w:rPr>
          <w:highlight w:val="yellow"/>
        </w:rPr>
        <w:t>Duplicate Supplier Folders in Media – In Progress</w:t>
      </w:r>
    </w:p>
    <w:p w:rsidR="000063BA" w:rsidRPr="00F9210C" w:rsidRDefault="000063BA" w:rsidP="000063BA">
      <w:pPr>
        <w:pStyle w:val="ListParagraph"/>
      </w:pPr>
    </w:p>
    <w:p w:rsidR="000063BA" w:rsidRPr="00F9210C" w:rsidRDefault="000063BA" w:rsidP="000063BA">
      <w:pPr>
        <w:pStyle w:val="ListParagraph"/>
        <w:numPr>
          <w:ilvl w:val="0"/>
          <w:numId w:val="3"/>
        </w:numPr>
        <w:rPr>
          <w:highlight w:val="green"/>
        </w:rPr>
      </w:pPr>
      <w:r w:rsidRPr="00F9210C">
        <w:rPr>
          <w:highlight w:val="green"/>
        </w:rPr>
        <w:t>Supplier Homepage – bullet lists</w:t>
      </w:r>
    </w:p>
    <w:p w:rsidR="000063BA" w:rsidRPr="00F9210C" w:rsidRDefault="000063BA" w:rsidP="000063BA">
      <w:pPr>
        <w:pStyle w:val="ListParagraph"/>
      </w:pPr>
    </w:p>
    <w:p w:rsidR="000063BA" w:rsidRPr="00F9210C" w:rsidRDefault="000063BA" w:rsidP="000063BA">
      <w:pPr>
        <w:pStyle w:val="ListParagraph"/>
        <w:numPr>
          <w:ilvl w:val="0"/>
          <w:numId w:val="3"/>
        </w:numPr>
        <w:rPr>
          <w:highlight w:val="green"/>
        </w:rPr>
      </w:pPr>
      <w:r w:rsidRPr="00F9210C">
        <w:rPr>
          <w:highlight w:val="green"/>
        </w:rPr>
        <w:t>Supplier Keywords field limit - Fixed</w:t>
      </w:r>
    </w:p>
    <w:p w:rsidR="000063BA" w:rsidRPr="00F9210C" w:rsidRDefault="000063BA" w:rsidP="000063BA">
      <w:pPr>
        <w:pStyle w:val="ListParagraph"/>
      </w:pPr>
    </w:p>
    <w:p w:rsidR="000063BA" w:rsidRPr="00F9210C" w:rsidRDefault="000063BA" w:rsidP="000063BA">
      <w:pPr>
        <w:pStyle w:val="ListParagraph"/>
        <w:numPr>
          <w:ilvl w:val="0"/>
          <w:numId w:val="3"/>
        </w:numPr>
        <w:rPr>
          <w:highlight w:val="yellow"/>
        </w:rPr>
      </w:pPr>
      <w:r w:rsidRPr="00F9210C">
        <w:rPr>
          <w:highlight w:val="yellow"/>
        </w:rPr>
        <w:t>Manage Companies – Member/Supplier radio buttons default – Developers unable to replicate issue.</w:t>
      </w:r>
    </w:p>
    <w:p w:rsidR="000063BA" w:rsidRPr="00F9210C" w:rsidRDefault="000063BA" w:rsidP="000063BA">
      <w:pPr>
        <w:pStyle w:val="ListParagraph"/>
      </w:pPr>
    </w:p>
    <w:p w:rsidR="000063BA" w:rsidRPr="00F9210C" w:rsidRDefault="000063BA" w:rsidP="000063BA">
      <w:pPr>
        <w:pStyle w:val="ListParagraph"/>
        <w:numPr>
          <w:ilvl w:val="0"/>
          <w:numId w:val="3"/>
        </w:numPr>
        <w:rPr>
          <w:highlight w:val="green"/>
        </w:rPr>
      </w:pPr>
      <w:r w:rsidRPr="00F9210C">
        <w:rPr>
          <w:highlight w:val="green"/>
        </w:rPr>
        <w:t>Supplier view – File links and text colour. Fixed</w:t>
      </w:r>
    </w:p>
    <w:p w:rsidR="000063BA" w:rsidRPr="00F9210C" w:rsidRDefault="000063BA" w:rsidP="000063BA">
      <w:pPr>
        <w:pStyle w:val="ListParagraph"/>
      </w:pPr>
    </w:p>
    <w:p w:rsidR="000063BA" w:rsidRPr="00F9210C" w:rsidRDefault="000063BA" w:rsidP="000063BA">
      <w:pPr>
        <w:pStyle w:val="ListParagraph"/>
        <w:numPr>
          <w:ilvl w:val="0"/>
          <w:numId w:val="3"/>
        </w:numPr>
        <w:rPr>
          <w:highlight w:val="green"/>
        </w:rPr>
      </w:pPr>
      <w:r w:rsidRPr="00F9210C">
        <w:rPr>
          <w:highlight w:val="green"/>
        </w:rPr>
        <w:t>Supplier search – Font colour. Fixed</w:t>
      </w:r>
    </w:p>
    <w:p w:rsidR="000063BA" w:rsidRPr="00F9210C" w:rsidRDefault="000063BA" w:rsidP="000063BA">
      <w:pPr>
        <w:pStyle w:val="ListParagraph"/>
      </w:pPr>
    </w:p>
    <w:p w:rsidR="000063BA" w:rsidRPr="00F9210C" w:rsidRDefault="000063BA" w:rsidP="000063BA">
      <w:pPr>
        <w:pStyle w:val="ListParagraph"/>
        <w:numPr>
          <w:ilvl w:val="0"/>
          <w:numId w:val="3"/>
        </w:numPr>
        <w:rPr>
          <w:highlight w:val="green"/>
        </w:rPr>
      </w:pPr>
      <w:r w:rsidRPr="00F9210C">
        <w:rPr>
          <w:highlight w:val="green"/>
        </w:rPr>
        <w:t>Product Search – Country UF.  Country UF product word search sorted, see issue 18 for new issue</w:t>
      </w:r>
    </w:p>
    <w:p w:rsidR="000063BA" w:rsidRPr="00F9210C" w:rsidRDefault="000063BA" w:rsidP="000063BA">
      <w:pPr>
        <w:pStyle w:val="ListParagraph"/>
      </w:pPr>
    </w:p>
    <w:p w:rsidR="000063BA" w:rsidRPr="00F9210C" w:rsidRDefault="000063BA" w:rsidP="000063BA">
      <w:pPr>
        <w:pStyle w:val="ListParagraph"/>
        <w:numPr>
          <w:ilvl w:val="0"/>
          <w:numId w:val="3"/>
        </w:numPr>
        <w:rPr>
          <w:highlight w:val="green"/>
        </w:rPr>
      </w:pPr>
      <w:r w:rsidRPr="00F9210C">
        <w:rPr>
          <w:highlight w:val="green"/>
        </w:rPr>
        <w:t>Product Search – Logo size. Fixed</w:t>
      </w:r>
    </w:p>
    <w:p w:rsidR="000063BA" w:rsidRPr="00F9210C" w:rsidRDefault="000063BA" w:rsidP="000063BA">
      <w:pPr>
        <w:pStyle w:val="ListParagraph"/>
      </w:pPr>
      <w:r w:rsidRPr="00F9210C">
        <w:t xml:space="preserve"> </w:t>
      </w:r>
    </w:p>
    <w:p w:rsidR="000063BA" w:rsidRPr="00F9210C" w:rsidRDefault="000063BA" w:rsidP="000063BA">
      <w:pPr>
        <w:pStyle w:val="ListParagraph"/>
        <w:numPr>
          <w:ilvl w:val="0"/>
          <w:numId w:val="3"/>
        </w:numPr>
        <w:rPr>
          <w:highlight w:val="yellow"/>
        </w:rPr>
      </w:pPr>
      <w:r w:rsidRPr="00F9210C">
        <w:rPr>
          <w:highlight w:val="yellow"/>
        </w:rPr>
        <w:t xml:space="preserve">Member/Supplier access. Not Fixed  : </w:t>
      </w:r>
      <w:r w:rsidRPr="00F9210C">
        <w:rPr>
          <w:b/>
          <w:highlight w:val="yellow"/>
        </w:rPr>
        <w:t>In Progress</w:t>
      </w:r>
    </w:p>
    <w:p w:rsidR="000063BA" w:rsidRPr="00F9210C" w:rsidRDefault="000063BA" w:rsidP="000063BA">
      <w:pPr>
        <w:pStyle w:val="ListParagraph"/>
      </w:pPr>
    </w:p>
    <w:p w:rsidR="000063BA" w:rsidRPr="00F9210C" w:rsidRDefault="000063BA" w:rsidP="000063BA">
      <w:pPr>
        <w:pStyle w:val="ListParagraph"/>
        <w:numPr>
          <w:ilvl w:val="0"/>
          <w:numId w:val="3"/>
        </w:numPr>
        <w:rPr>
          <w:highlight w:val="yellow"/>
        </w:rPr>
      </w:pPr>
      <w:r w:rsidRPr="00F9210C">
        <w:rPr>
          <w:highlight w:val="yellow"/>
        </w:rPr>
        <w:t xml:space="preserve">Manage Terms/member and supplier access. Not Fixed : </w:t>
      </w:r>
      <w:r w:rsidRPr="00F9210C">
        <w:rPr>
          <w:b/>
          <w:highlight w:val="yellow"/>
        </w:rPr>
        <w:t>In Progress (as discussed in call – we will add a link in the Manage Terms list page so that you can see a popup list of the email addresses that will receive the terms – example in the image attached to the mail)</w:t>
      </w:r>
    </w:p>
    <w:p w:rsidR="000063BA" w:rsidRPr="00F9210C" w:rsidRDefault="000063BA" w:rsidP="000063BA">
      <w:pPr>
        <w:pStyle w:val="ListParagraph"/>
      </w:pPr>
    </w:p>
    <w:p w:rsidR="000063BA" w:rsidRPr="00F9210C" w:rsidRDefault="000063BA" w:rsidP="000063BA">
      <w:pPr>
        <w:pStyle w:val="ListParagraph"/>
        <w:numPr>
          <w:ilvl w:val="0"/>
          <w:numId w:val="3"/>
        </w:numPr>
        <w:rPr>
          <w:highlight w:val="green"/>
        </w:rPr>
      </w:pPr>
      <w:r w:rsidRPr="00F9210C">
        <w:rPr>
          <w:highlight w:val="green"/>
        </w:rPr>
        <w:t>Manage Companies – Table in Homepage for text and images - Fixed</w:t>
      </w:r>
    </w:p>
    <w:p w:rsidR="000063BA" w:rsidRPr="00F9210C" w:rsidRDefault="000063BA" w:rsidP="000063BA">
      <w:pPr>
        <w:pStyle w:val="ListParagraph"/>
      </w:pPr>
    </w:p>
    <w:p w:rsidR="000063BA" w:rsidRPr="00F9210C" w:rsidRDefault="000063BA" w:rsidP="000063BA">
      <w:pPr>
        <w:pStyle w:val="ListParagraph"/>
        <w:numPr>
          <w:ilvl w:val="0"/>
          <w:numId w:val="3"/>
        </w:numPr>
        <w:rPr>
          <w:highlight w:val="yellow"/>
        </w:rPr>
      </w:pPr>
      <w:r w:rsidRPr="00F9210C">
        <w:rPr>
          <w:highlight w:val="yellow"/>
        </w:rPr>
        <w:t xml:space="preserve">Deleting a member view from published files. Not Fixed : </w:t>
      </w:r>
      <w:r w:rsidRPr="00F9210C">
        <w:rPr>
          <w:b/>
          <w:highlight w:val="yellow"/>
        </w:rPr>
        <w:t>Being Tested</w:t>
      </w:r>
    </w:p>
    <w:p w:rsidR="000063BA" w:rsidRPr="00F9210C" w:rsidRDefault="000063BA" w:rsidP="000063BA">
      <w:pPr>
        <w:pStyle w:val="ListParagraph"/>
      </w:pPr>
    </w:p>
    <w:p w:rsidR="000063BA" w:rsidRPr="00F9210C" w:rsidRDefault="000063BA" w:rsidP="000063BA">
      <w:pPr>
        <w:pStyle w:val="ListParagraph"/>
        <w:numPr>
          <w:ilvl w:val="0"/>
          <w:numId w:val="3"/>
        </w:numPr>
      </w:pPr>
      <w:r w:rsidRPr="00F9210C">
        <w:rPr>
          <w:highlight w:val="yellow"/>
        </w:rPr>
        <w:t xml:space="preserve">Duplicate Country UF companies in product search – </w:t>
      </w:r>
      <w:r w:rsidRPr="00F9210C">
        <w:rPr>
          <w:b/>
          <w:highlight w:val="yellow"/>
        </w:rPr>
        <w:t>NEW ISSUE</w:t>
      </w:r>
    </w:p>
    <w:p w:rsidR="000063BA" w:rsidRDefault="000063BA" w:rsidP="000063BA"/>
    <w:p w:rsidR="0025705F" w:rsidRDefault="0025705F" w:rsidP="0025705F">
      <w:pPr>
        <w:pStyle w:val="ListParagraph"/>
      </w:pPr>
    </w:p>
    <w:p w:rsidR="002C6453" w:rsidRDefault="002C6453" w:rsidP="0025705F">
      <w:bookmarkStart w:id="0" w:name="_GoBack"/>
      <w:bookmarkEnd w:id="0"/>
    </w:p>
    <w:p w:rsidR="002C6453" w:rsidRPr="00EA2DC9" w:rsidRDefault="002C6453" w:rsidP="00E0441A">
      <w:pPr>
        <w:pStyle w:val="ListParagraph"/>
        <w:numPr>
          <w:ilvl w:val="0"/>
          <w:numId w:val="2"/>
        </w:numPr>
        <w:rPr>
          <w:i/>
          <w:color w:val="FF0000"/>
        </w:rPr>
      </w:pPr>
      <w:r>
        <w:t>Uploaded the terms, allocated to members and when trying to save it takes ages then kicks Susan out.  She has reported this issue before.  I have looked in manage terms and the terms Susan uploaded are there but only showing as allocated to some members and not al</w:t>
      </w:r>
      <w:r w:rsidR="009664BE">
        <w:t xml:space="preserve">l the members that Susan chose (only </w:t>
      </w:r>
      <w:proofErr w:type="spellStart"/>
      <w:r w:rsidR="009664BE">
        <w:t>Aspatria</w:t>
      </w:r>
      <w:proofErr w:type="spellEnd"/>
      <w:r w:rsidR="009664BE">
        <w:t xml:space="preserve"> to JS </w:t>
      </w:r>
      <w:proofErr w:type="spellStart"/>
      <w:r w:rsidR="009664BE">
        <w:t>Hubbuck</w:t>
      </w:r>
      <w:proofErr w:type="spellEnd"/>
      <w:r w:rsidR="009664BE">
        <w:t xml:space="preserve">). </w:t>
      </w:r>
      <w:r>
        <w:t xml:space="preserve">See unpublished terms supplier </w:t>
      </w:r>
      <w:proofErr w:type="spellStart"/>
      <w:r>
        <w:t>Agrimin</w:t>
      </w:r>
      <w:proofErr w:type="spellEnd"/>
      <w:r>
        <w:t>.</w:t>
      </w:r>
      <w:r w:rsidR="009664BE">
        <w:t xml:space="preserve">  </w:t>
      </w:r>
      <w:r w:rsidR="009664BE" w:rsidRPr="00EA2DC9">
        <w:rPr>
          <w:i/>
          <w:color w:val="FF0000"/>
        </w:rPr>
        <w:t>Two days later I was going t</w:t>
      </w:r>
      <w:r w:rsidR="00EA2DC9" w:rsidRPr="00EA2DC9">
        <w:rPr>
          <w:i/>
          <w:color w:val="FF0000"/>
        </w:rPr>
        <w:t>o take a screen shot of the file to put in these notes when I noticed that all the members Susan chose were now showing.  We are confused as to why.</w:t>
      </w:r>
    </w:p>
    <w:p w:rsidR="00E0441A" w:rsidRDefault="00E0441A" w:rsidP="002D6401">
      <w:r>
        <w:rPr>
          <w:noProof/>
          <w:lang w:eastAsia="en-GB"/>
        </w:rPr>
        <w:drawing>
          <wp:anchor distT="0" distB="0" distL="114300" distR="114300" simplePos="0" relativeHeight="251658240" behindDoc="1" locked="0" layoutInCell="1" allowOverlap="1">
            <wp:simplePos x="0" y="0"/>
            <wp:positionH relativeFrom="margin">
              <wp:posOffset>466090</wp:posOffset>
            </wp:positionH>
            <wp:positionV relativeFrom="paragraph">
              <wp:posOffset>10160</wp:posOffset>
            </wp:positionV>
            <wp:extent cx="5050790" cy="1828800"/>
            <wp:effectExtent l="19050" t="19050" r="16510" b="19050"/>
            <wp:wrapTight wrapText="bothSides">
              <wp:wrapPolygon edited="0">
                <wp:start x="-81" y="-225"/>
                <wp:lineTo x="-81" y="21600"/>
                <wp:lineTo x="21589" y="21600"/>
                <wp:lineTo x="21589" y="-225"/>
                <wp:lineTo x="-81" y="-225"/>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r="22889" b="50364"/>
                    <a:stretch/>
                  </pic:blipFill>
                  <pic:spPr bwMode="auto">
                    <a:xfrm>
                      <a:off x="0" y="0"/>
                      <a:ext cx="5050790" cy="1828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441A" w:rsidRPr="00E0441A" w:rsidRDefault="00E0441A" w:rsidP="00E0441A"/>
    <w:p w:rsidR="00E0441A" w:rsidRPr="00E0441A" w:rsidRDefault="00E0441A" w:rsidP="00E0441A"/>
    <w:p w:rsidR="00E0441A" w:rsidRPr="00E0441A" w:rsidRDefault="00E0441A" w:rsidP="00E0441A"/>
    <w:p w:rsidR="00E0441A" w:rsidRPr="00E0441A" w:rsidRDefault="00E0441A" w:rsidP="00E0441A"/>
    <w:p w:rsidR="00E0441A" w:rsidRPr="00E0441A" w:rsidRDefault="00E0441A" w:rsidP="00E0441A"/>
    <w:p w:rsidR="00E0441A" w:rsidRPr="00E0441A" w:rsidRDefault="00E0441A" w:rsidP="00E0441A"/>
    <w:p w:rsidR="00161575" w:rsidRDefault="00E0441A" w:rsidP="00E0441A">
      <w:pPr>
        <w:pStyle w:val="ListParagraph"/>
        <w:numPr>
          <w:ilvl w:val="0"/>
          <w:numId w:val="2"/>
        </w:numPr>
      </w:pPr>
      <w:r>
        <w:t>In UF Admin/Manage Terms/New/Allocate terms to members the select supplier field should be a fixed field showing the supplier whose terms you are uploading and allocating terms to members.</w:t>
      </w:r>
    </w:p>
    <w:p w:rsidR="00E0441A" w:rsidRDefault="00E0441A" w:rsidP="00E0441A">
      <w:pPr>
        <w:pStyle w:val="ListParagraph"/>
        <w:numPr>
          <w:ilvl w:val="0"/>
          <w:numId w:val="2"/>
        </w:numPr>
      </w:pPr>
      <w:r>
        <w:t>When terms have been uploaded and allocated to members, can we have a field that shows which members the terms have been allocated to.</w:t>
      </w:r>
    </w:p>
    <w:p w:rsidR="003F0456" w:rsidRDefault="00B5304F" w:rsidP="00E0441A">
      <w:r>
        <w:rPr>
          <w:noProof/>
          <w:lang w:eastAsia="en-GB"/>
        </w:rPr>
        <mc:AlternateContent>
          <mc:Choice Requires="wps">
            <w:drawing>
              <wp:anchor distT="0" distB="0" distL="114300" distR="114300" simplePos="0" relativeHeight="251665408" behindDoc="0" locked="0" layoutInCell="1" allowOverlap="1">
                <wp:simplePos x="0" y="0"/>
                <wp:positionH relativeFrom="column">
                  <wp:posOffset>3771900</wp:posOffset>
                </wp:positionH>
                <wp:positionV relativeFrom="paragraph">
                  <wp:posOffset>1084580</wp:posOffset>
                </wp:positionV>
                <wp:extent cx="180975" cy="0"/>
                <wp:effectExtent l="38100" t="76200" r="0" b="95250"/>
                <wp:wrapNone/>
                <wp:docPr id="5" name="Straight Arrow Connector 5"/>
                <wp:cNvGraphicFramePr/>
                <a:graphic xmlns:a="http://schemas.openxmlformats.org/drawingml/2006/main">
                  <a:graphicData uri="http://schemas.microsoft.com/office/word/2010/wordprocessingShape">
                    <wps:wsp>
                      <wps:cNvCnPr/>
                      <wps:spPr>
                        <a:xfrm flipH="1">
                          <a:off x="0" y="0"/>
                          <a:ext cx="180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000AF7B" id="_x0000_t32" coordsize="21600,21600" o:spt="32" o:oned="t" path="m,l21600,21600e" filled="f">
                <v:path arrowok="t" fillok="f" o:connecttype="none"/>
                <o:lock v:ext="edit" shapetype="t"/>
              </v:shapetype>
              <v:shape id="Straight Arrow Connector 5" o:spid="_x0000_s1026" type="#_x0000_t32" style="position:absolute;margin-left:297pt;margin-top:85.4pt;width:14.25pt;height: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" strokecolor="black [3200]" strokeweight=".5pt">
                <v:stroke endarrow="block" joinstyle="miter"/>
              </v:shape>
            </w:pict>
          </mc:Fallback>
        </mc:AlternateContent>
      </w:r>
      <w:r>
        <w:rPr>
          <w:noProof/>
          <w:lang w:eastAsia="en-GB"/>
        </w:rPr>
        <mc:AlternateContent>
          <mc:Choice Requires="wps">
            <w:drawing>
              <wp:anchor distT="45720" distB="45720" distL="114300" distR="114300" simplePos="0" relativeHeight="251664384" behindDoc="0" locked="0" layoutInCell="1" allowOverlap="1">
                <wp:simplePos x="0" y="0"/>
                <wp:positionH relativeFrom="column">
                  <wp:posOffset>4010025</wp:posOffset>
                </wp:positionH>
                <wp:positionV relativeFrom="paragraph">
                  <wp:posOffset>732155</wp:posOffset>
                </wp:positionV>
                <wp:extent cx="1485900"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1404620"/>
                        </a:xfrm>
                        <a:prstGeom prst="rect">
                          <a:avLst/>
                        </a:prstGeom>
                        <a:solidFill>
                          <a:srgbClr val="FFFFFF"/>
                        </a:solidFill>
                        <a:ln w="9525">
                          <a:noFill/>
                          <a:miter lim="800000"/>
                          <a:headEnd/>
                          <a:tailEnd/>
                        </a:ln>
                      </wps:spPr>
                      <wps:txbx>
                        <w:txbxContent>
                          <w:p w:rsidR="00B5304F" w:rsidRPr="00B5304F" w:rsidRDefault="00B5304F">
                            <w:pPr>
                              <w:rPr>
                                <w:color w:val="FF0000"/>
                              </w:rPr>
                            </w:pPr>
                            <w:r w:rsidRPr="00B5304F">
                              <w:rPr>
                                <w:color w:val="FF0000"/>
                              </w:rPr>
                              <w:t>Field required to show which members the terms have been allocated to</w:t>
                            </w:r>
                            <w:r>
                              <w:rPr>
                                <w:color w:val="FF0000"/>
                              </w:rPr>
                              <w:t>.</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15.75pt;margin-top:57.65pt;width:117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" stroked="f">
                <v:textbox style="mso-fit-shape-to-text:t" inset="0,0,0,0">
                  <w:txbxContent>
                    <w:p w:rsidR="00B5304F" w:rsidRPr="00B5304F" w:rsidRDefault="00B5304F">
                      <w:pPr>
                        <w:rPr>
                          <w:color w:val="FF0000"/>
                        </w:rPr>
                      </w:pPr>
                      <w:r w:rsidRPr="00B5304F">
                        <w:rPr>
                          <w:color w:val="FF0000"/>
                        </w:rPr>
                        <w:t>Field required to show which members the terms have been allocated to</w:t>
                      </w:r>
                      <w:r>
                        <w:rPr>
                          <w:color w:val="FF0000"/>
                        </w:rPr>
                        <w:t>.</w:t>
                      </w:r>
                    </w:p>
                  </w:txbxContent>
                </v:textbox>
                <w10:wrap type="square"/>
              </v:shape>
            </w:pict>
          </mc:Fallback>
        </mc:AlternateContent>
      </w:r>
      <w:r>
        <w:rPr>
          <w:noProof/>
          <w:lang w:eastAsia="en-GB"/>
        </w:rPr>
        <mc:AlternateContent>
          <mc:Choice Requires="wps">
            <w:drawing>
              <wp:anchor distT="0" distB="0" distL="114300" distR="114300" simplePos="0" relativeHeight="251662336" behindDoc="0" locked="0" layoutInCell="1" allowOverlap="1">
                <wp:simplePos x="0" y="0"/>
                <wp:positionH relativeFrom="column">
                  <wp:posOffset>1790699</wp:posOffset>
                </wp:positionH>
                <wp:positionV relativeFrom="paragraph">
                  <wp:posOffset>789304</wp:posOffset>
                </wp:positionV>
                <wp:extent cx="390525" cy="47625"/>
                <wp:effectExtent l="38100" t="38100" r="28575" b="85725"/>
                <wp:wrapNone/>
                <wp:docPr id="3" name="Straight Arrow Connector 3"/>
                <wp:cNvGraphicFramePr/>
                <a:graphic xmlns:a="http://schemas.openxmlformats.org/drawingml/2006/main">
                  <a:graphicData uri="http://schemas.microsoft.com/office/word/2010/wordprocessingShape">
                    <wps:wsp>
                      <wps:cNvCnPr/>
                      <wps:spPr>
                        <a:xfrm flipH="1">
                          <a:off x="0" y="0"/>
                          <a:ext cx="390525" cy="4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C5387D4" id="Straight Arrow Connector 3" o:spid="_x0000_s1026" type="#_x0000_t32" style="position:absolute;margin-left:141pt;margin-top:62.15pt;width:30.75pt;height:3.7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" strokecolor="black [3200]" strokeweight=".5pt">
                <v:stroke endarrow="block" joinstyle="miter"/>
              </v:shape>
            </w:pict>
          </mc:Fallback>
        </mc:AlternateContent>
      </w:r>
      <w:r>
        <w:rPr>
          <w:noProof/>
          <w:lang w:eastAsia="en-GB"/>
        </w:rPr>
        <mc:AlternateContent>
          <mc:Choice Requires="wps">
            <w:drawing>
              <wp:anchor distT="45720" distB="45720" distL="114300" distR="114300" simplePos="0" relativeHeight="251661312" behindDoc="0" locked="0" layoutInCell="1" allowOverlap="1">
                <wp:simplePos x="0" y="0"/>
                <wp:positionH relativeFrom="margin">
                  <wp:align>center</wp:align>
                </wp:positionH>
                <wp:positionV relativeFrom="paragraph">
                  <wp:posOffset>636905</wp:posOffset>
                </wp:positionV>
                <wp:extent cx="1447800" cy="25717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57175"/>
                        </a:xfrm>
                        <a:prstGeom prst="rect">
                          <a:avLst/>
                        </a:prstGeom>
                        <a:solidFill>
                          <a:srgbClr val="FFFFFF"/>
                        </a:solidFill>
                        <a:ln w="9525">
                          <a:solidFill>
                            <a:schemeClr val="bg1"/>
                          </a:solidFill>
                          <a:miter lim="800000"/>
                          <a:headEnd/>
                          <a:tailEnd/>
                        </a:ln>
                      </wps:spPr>
                      <wps:txbx>
                        <w:txbxContent>
                          <w:p w:rsidR="00E0441A" w:rsidRPr="00E0441A" w:rsidRDefault="00E0441A">
                            <w:pPr>
                              <w:rPr>
                                <w:color w:val="FF0000"/>
                              </w:rPr>
                            </w:pPr>
                            <w:r w:rsidRPr="00E0441A">
                              <w:rPr>
                                <w:color w:val="FF0000"/>
                              </w:rPr>
                              <w:t>Should be a fixed field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0;margin-top:50.15pt;width:114pt;height:20.2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" strokecolor="white [3212]">
                <v:textbox>
                  <w:txbxContent>
                    <w:p w:rsidR="00E0441A" w:rsidRPr="00E0441A" w:rsidRDefault="00E0441A">
                      <w:pPr>
                        <w:rPr>
                          <w:color w:val="FF0000"/>
                        </w:rPr>
                      </w:pPr>
                      <w:r w:rsidRPr="00E0441A">
                        <w:rPr>
                          <w:color w:val="FF0000"/>
                        </w:rPr>
                        <w:t>Should be a fixed field</w:t>
                      </w:r>
                    </w:p>
                  </w:txbxContent>
                </v:textbox>
                <w10:wrap type="square" anchorx="margin"/>
              </v:shape>
            </w:pict>
          </mc:Fallback>
        </mc:AlternateContent>
      </w:r>
      <w:r w:rsidR="00E0441A">
        <w:rPr>
          <w:noProof/>
          <w:lang w:eastAsia="en-GB"/>
        </w:rPr>
        <w:drawing>
          <wp:anchor distT="0" distB="0" distL="114300" distR="114300" simplePos="0" relativeHeight="251659264" behindDoc="1" locked="0" layoutInCell="1" allowOverlap="1">
            <wp:simplePos x="0" y="0"/>
            <wp:positionH relativeFrom="margin">
              <wp:posOffset>513080</wp:posOffset>
            </wp:positionH>
            <wp:positionV relativeFrom="paragraph">
              <wp:posOffset>214630</wp:posOffset>
            </wp:positionV>
            <wp:extent cx="5031105" cy="2400300"/>
            <wp:effectExtent l="19050" t="19050" r="17145" b="19050"/>
            <wp:wrapTight wrapText="bothSides">
              <wp:wrapPolygon edited="0">
                <wp:start x="-82" y="-171"/>
                <wp:lineTo x="-82" y="21600"/>
                <wp:lineTo x="21592" y="21600"/>
                <wp:lineTo x="21592" y="-171"/>
                <wp:lineTo x="-82" y="-171"/>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8272" r="27543" b="30275"/>
                    <a:stretch/>
                  </pic:blipFill>
                  <pic:spPr bwMode="auto">
                    <a:xfrm>
                      <a:off x="0" y="0"/>
                      <a:ext cx="5031105" cy="24003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0456" w:rsidRPr="003F0456" w:rsidRDefault="003F0456" w:rsidP="003F0456"/>
    <w:p w:rsidR="003F0456" w:rsidRPr="003F0456" w:rsidRDefault="003F0456" w:rsidP="003F0456"/>
    <w:p w:rsidR="003F0456" w:rsidRPr="003F0456" w:rsidRDefault="003F0456" w:rsidP="003F0456"/>
    <w:p w:rsidR="003F0456" w:rsidRPr="003F0456" w:rsidRDefault="003F0456" w:rsidP="003F0456"/>
    <w:p w:rsidR="003F0456" w:rsidRPr="003F0456" w:rsidRDefault="003F0456" w:rsidP="003F0456"/>
    <w:p w:rsidR="003F0456" w:rsidRPr="003F0456" w:rsidRDefault="003F0456" w:rsidP="003F0456"/>
    <w:p w:rsidR="003F0456" w:rsidRPr="003F0456" w:rsidRDefault="003F0456" w:rsidP="003F0456"/>
    <w:p w:rsidR="003F0456" w:rsidRPr="003F0456" w:rsidRDefault="003F0456" w:rsidP="003F0456"/>
    <w:p w:rsidR="003F0456" w:rsidRDefault="003F0456" w:rsidP="003F0456"/>
    <w:p w:rsidR="00E0441A" w:rsidRDefault="003F0456" w:rsidP="003F0456">
      <w:pPr>
        <w:pStyle w:val="ListParagraph"/>
        <w:numPr>
          <w:ilvl w:val="0"/>
          <w:numId w:val="2"/>
        </w:numPr>
        <w:tabs>
          <w:tab w:val="left" w:pos="915"/>
        </w:tabs>
      </w:pPr>
      <w:r>
        <w:t xml:space="preserve">Supplier, </w:t>
      </w:r>
      <w:proofErr w:type="spellStart"/>
      <w:r>
        <w:t>Quicktag</w:t>
      </w:r>
      <w:proofErr w:type="spellEnd"/>
      <w:r>
        <w:t xml:space="preserve"> price list uploaded as a file link in the price list tab.  As discussed on 13</w:t>
      </w:r>
      <w:r w:rsidRPr="003F0456">
        <w:rPr>
          <w:vertAlign w:val="superscript"/>
        </w:rPr>
        <w:t>th</w:t>
      </w:r>
      <w:r>
        <w:t xml:space="preserve"> June, I am unable to pick up existing files while in the suppliers’ page tabs.</w:t>
      </w:r>
    </w:p>
    <w:p w:rsidR="003F0456" w:rsidRDefault="003F0456" w:rsidP="003F0456">
      <w:pPr>
        <w:pStyle w:val="ListParagraph"/>
        <w:tabs>
          <w:tab w:val="left" w:pos="915"/>
        </w:tabs>
      </w:pPr>
    </w:p>
    <w:p w:rsidR="003F0456" w:rsidRDefault="00D27E7C" w:rsidP="003F0456">
      <w:pPr>
        <w:pStyle w:val="ListParagraph"/>
        <w:numPr>
          <w:ilvl w:val="0"/>
          <w:numId w:val="2"/>
        </w:numPr>
        <w:tabs>
          <w:tab w:val="left" w:pos="915"/>
        </w:tabs>
      </w:pPr>
      <w:r>
        <w:t>In Media, can the folders that contain Country UF, Members and Suppliers not have the ability to be deleted but the content within the folders be able to be deleted.</w:t>
      </w:r>
    </w:p>
    <w:p w:rsidR="00D27E7C" w:rsidRDefault="00D27E7C" w:rsidP="00D27E7C">
      <w:pPr>
        <w:pStyle w:val="ListParagraph"/>
      </w:pPr>
    </w:p>
    <w:p w:rsidR="00D27E7C" w:rsidRDefault="00D27E7C" w:rsidP="00D27E7C">
      <w:pPr>
        <w:tabs>
          <w:tab w:val="left" w:pos="915"/>
        </w:tabs>
      </w:pPr>
    </w:p>
    <w:p w:rsidR="00D27E7C" w:rsidRDefault="00D27E7C" w:rsidP="00D27E7C">
      <w:pPr>
        <w:tabs>
          <w:tab w:val="left" w:pos="915"/>
        </w:tabs>
      </w:pPr>
    </w:p>
    <w:p w:rsidR="008656A9" w:rsidRDefault="00D27E7C" w:rsidP="00D27E7C">
      <w:pPr>
        <w:pStyle w:val="ListParagraph"/>
        <w:numPr>
          <w:ilvl w:val="0"/>
          <w:numId w:val="2"/>
        </w:numPr>
        <w:tabs>
          <w:tab w:val="left" w:pos="915"/>
        </w:tabs>
      </w:pPr>
      <w:r>
        <w:t>Duplicate supplier folders still being created if I make any amendments.</w:t>
      </w:r>
      <w:r w:rsidR="00CF40BA">
        <w:t xml:space="preserve">  Some of the duplicates are members that are also suppliers.  I took out all brackets in supplier company names </w:t>
      </w:r>
      <w:r w:rsidR="0068331D">
        <w:t xml:space="preserve">a couple of weeks ago </w:t>
      </w:r>
      <w:r w:rsidR="00CF40BA">
        <w:t>but noticed some of the duplicates are supplier company names with brackets.  Not sure if new folders being created when data being brought over from current live site to new site!  Also noticed if I upload a 2</w:t>
      </w:r>
      <w:r w:rsidR="00CF40BA" w:rsidRPr="00CF40BA">
        <w:rPr>
          <w:vertAlign w:val="superscript"/>
        </w:rPr>
        <w:t>nd</w:t>
      </w:r>
      <w:r w:rsidR="00CF40BA">
        <w:t xml:space="preserve"> logo to a supplier this is creating a duplicate folder.</w:t>
      </w:r>
    </w:p>
    <w:p w:rsidR="008656A9" w:rsidRDefault="008656A9" w:rsidP="008656A9">
      <w:pPr>
        <w:pStyle w:val="ListParagraph"/>
        <w:tabs>
          <w:tab w:val="left" w:pos="915"/>
        </w:tabs>
      </w:pPr>
    </w:p>
    <w:p w:rsidR="00CF40BA" w:rsidRDefault="008656A9" w:rsidP="00D45FB6">
      <w:pPr>
        <w:tabs>
          <w:tab w:val="left" w:pos="915"/>
        </w:tabs>
        <w:ind w:left="915"/>
      </w:pPr>
      <w:proofErr w:type="spellStart"/>
      <w:r>
        <w:t>Aspatria</w:t>
      </w:r>
      <w:proofErr w:type="spellEnd"/>
      <w:r>
        <w:t xml:space="preserve"> Farmers Ltd – Supplier x2</w:t>
      </w:r>
      <w:r>
        <w:br/>
        <w:t>Badminton Feeds – John Loader Wessex x2</w:t>
      </w:r>
      <w:r>
        <w:br/>
        <w:t>Countrywide Farmers plc – Supplier x2</w:t>
      </w:r>
      <w:r>
        <w:br/>
        <w:t>CPL Distribution – Supplier x2</w:t>
      </w:r>
      <w:r>
        <w:br/>
      </w:r>
      <w:proofErr w:type="spellStart"/>
      <w:r>
        <w:t>Decco</w:t>
      </w:r>
      <w:proofErr w:type="spellEnd"/>
      <w:r>
        <w:t xml:space="preserve"> – Devon x2</w:t>
      </w:r>
      <w:r>
        <w:br/>
      </w:r>
      <w:proofErr w:type="spellStart"/>
      <w:r>
        <w:t>Decco</w:t>
      </w:r>
      <w:proofErr w:type="spellEnd"/>
      <w:r>
        <w:t xml:space="preserve"> – Stuart &amp; Mackintosh x2</w:t>
      </w:r>
      <w:r>
        <w:br/>
        <w:t>Dickies UK x2</w:t>
      </w:r>
      <w:r>
        <w:br/>
        <w:t>East of Scotland Farmers – Supplier x3</w:t>
      </w:r>
      <w:r>
        <w:br/>
        <w:t>Fane Valley – Supplier x2</w:t>
      </w:r>
      <w:r w:rsidR="00D45FB6">
        <w:br/>
        <w:t>Furness &amp; South Cumberland – Supplier x2</w:t>
      </w:r>
      <w:r w:rsidR="00D45FB6">
        <w:br/>
      </w:r>
      <w:proofErr w:type="spellStart"/>
      <w:r w:rsidR="00D45FB6">
        <w:t>Greenmount</w:t>
      </w:r>
      <w:proofErr w:type="spellEnd"/>
      <w:r w:rsidR="00D45FB6">
        <w:t xml:space="preserve"> Country Stores – Supplier x2</w:t>
      </w:r>
      <w:r w:rsidR="00D45FB6">
        <w:br/>
        <w:t xml:space="preserve">Hampton Steel Ltd x2 – </w:t>
      </w:r>
      <w:r w:rsidR="00D45FB6" w:rsidRPr="00D45FB6">
        <w:rPr>
          <w:i/>
        </w:rPr>
        <w:t xml:space="preserve">I changed the name from Hampton Steel &amp; Wire to Hampton Steel </w:t>
      </w:r>
      <w:r w:rsidR="00CF40BA">
        <w:rPr>
          <w:i/>
        </w:rPr>
        <w:t xml:space="preserve">Ltd </w:t>
      </w:r>
      <w:r w:rsidR="00D45FB6" w:rsidRPr="00D45FB6">
        <w:rPr>
          <w:i/>
        </w:rPr>
        <w:t>and it created another folder.</w:t>
      </w:r>
      <w:r w:rsidR="00D45FB6">
        <w:rPr>
          <w:i/>
        </w:rPr>
        <w:br/>
      </w:r>
      <w:proofErr w:type="spellStart"/>
      <w:r w:rsidR="00D45FB6">
        <w:t>Harbro</w:t>
      </w:r>
      <w:proofErr w:type="spellEnd"/>
      <w:r w:rsidR="00D45FB6">
        <w:t xml:space="preserve"> Ltd – Supplier x2</w:t>
      </w:r>
      <w:r w:rsidR="00D45FB6">
        <w:br/>
        <w:t>Hunter Wilson x2</w:t>
      </w:r>
      <w:r w:rsidR="00D45FB6">
        <w:br/>
        <w:t>JCB Clothing x2</w:t>
      </w:r>
      <w:r w:rsidR="00D45FB6">
        <w:br/>
      </w:r>
      <w:r w:rsidR="00CF40BA">
        <w:t>South West Lancashire Farmers – Supplier x2</w:t>
      </w:r>
      <w:r w:rsidR="00CF40BA">
        <w:br/>
        <w:t>Tarff Valley Supplier x 2</w:t>
      </w:r>
      <w:r w:rsidR="00CF40BA">
        <w:br/>
      </w:r>
      <w:proofErr w:type="spellStart"/>
      <w:r w:rsidR="00CF40BA">
        <w:t>Trouw</w:t>
      </w:r>
      <w:proofErr w:type="spellEnd"/>
      <w:r w:rsidR="00CF40BA">
        <w:t xml:space="preserve"> Nutrition GB x2</w:t>
      </w:r>
      <w:r w:rsidR="00CF40BA">
        <w:br/>
      </w:r>
      <w:proofErr w:type="spellStart"/>
      <w:r w:rsidR="00CF40BA">
        <w:t>Trouw</w:t>
      </w:r>
      <w:proofErr w:type="spellEnd"/>
      <w:r w:rsidR="00CF40BA">
        <w:t xml:space="preserve"> Nutrition Ireland x2</w:t>
      </w:r>
      <w:r w:rsidR="00CF40BA">
        <w:br/>
      </w:r>
      <w:proofErr w:type="spellStart"/>
      <w:r w:rsidR="00CF40BA">
        <w:t>TruTest</w:t>
      </w:r>
      <w:proofErr w:type="spellEnd"/>
      <w:r w:rsidR="00CF40BA">
        <w:t xml:space="preserve"> </w:t>
      </w:r>
      <w:proofErr w:type="spellStart"/>
      <w:r w:rsidR="00CF40BA">
        <w:t>Agtech</w:t>
      </w:r>
      <w:proofErr w:type="spellEnd"/>
      <w:r w:rsidR="00CF40BA">
        <w:t xml:space="preserve"> x2</w:t>
      </w:r>
    </w:p>
    <w:p w:rsidR="0068331D" w:rsidRDefault="0068331D" w:rsidP="00D45FB6">
      <w:pPr>
        <w:tabs>
          <w:tab w:val="left" w:pos="915"/>
        </w:tabs>
        <w:ind w:left="915"/>
      </w:pPr>
    </w:p>
    <w:p w:rsidR="0068331D" w:rsidRDefault="0068331D" w:rsidP="0068331D">
      <w:pPr>
        <w:pStyle w:val="ListParagraph"/>
        <w:numPr>
          <w:ilvl w:val="0"/>
          <w:numId w:val="2"/>
        </w:numPr>
        <w:tabs>
          <w:tab w:val="left" w:pos="915"/>
        </w:tabs>
      </w:pPr>
      <w:r>
        <w:t>UF Admin/Manage Companies – Supplier homepage text. Not able to use bullets as icon not working.</w:t>
      </w:r>
    </w:p>
    <w:p w:rsidR="0068331D" w:rsidRDefault="0068331D" w:rsidP="0068331D">
      <w:pPr>
        <w:pStyle w:val="ListParagraph"/>
        <w:tabs>
          <w:tab w:val="left" w:pos="915"/>
        </w:tabs>
      </w:pPr>
    </w:p>
    <w:p w:rsidR="0068331D" w:rsidRDefault="0068331D" w:rsidP="0068331D">
      <w:pPr>
        <w:pStyle w:val="ListParagraph"/>
        <w:numPr>
          <w:ilvl w:val="0"/>
          <w:numId w:val="2"/>
        </w:numPr>
        <w:tabs>
          <w:tab w:val="left" w:pos="915"/>
        </w:tabs>
      </w:pPr>
      <w:r>
        <w:t>Manage Companies/New – Supplier keywords.  Is there a limit to number of keywords as Gallagher Power Fence cutting off?</w:t>
      </w:r>
    </w:p>
    <w:p w:rsidR="006445FA" w:rsidRDefault="006445FA" w:rsidP="006445FA">
      <w:pPr>
        <w:pStyle w:val="ListParagraph"/>
      </w:pPr>
    </w:p>
    <w:p w:rsidR="006445FA" w:rsidRDefault="006445FA" w:rsidP="0068331D">
      <w:pPr>
        <w:pStyle w:val="ListParagraph"/>
        <w:numPr>
          <w:ilvl w:val="0"/>
          <w:numId w:val="2"/>
        </w:numPr>
        <w:tabs>
          <w:tab w:val="left" w:pos="915"/>
        </w:tabs>
      </w:pPr>
      <w:r>
        <w:t>Manage Companies/New – As per email dated 15/06/2017.  Is there a default in the member/supplier radio buttons?  I was in supplier A W Jenkinson amending the font and font size, saved and when I logged in as a member to view the changes the supplier was not on the supplier search.  When I looked in UF Admin the radio button was now at member not supplier.</w:t>
      </w:r>
    </w:p>
    <w:p w:rsidR="006445FA" w:rsidRDefault="006445FA" w:rsidP="006445FA">
      <w:pPr>
        <w:pStyle w:val="ListParagraph"/>
      </w:pPr>
    </w:p>
    <w:p w:rsidR="006445FA" w:rsidRDefault="006445FA" w:rsidP="006445FA">
      <w:pPr>
        <w:tabs>
          <w:tab w:val="left" w:pos="915"/>
        </w:tabs>
      </w:pPr>
    </w:p>
    <w:p w:rsidR="006445FA" w:rsidRDefault="006445FA" w:rsidP="006445FA">
      <w:pPr>
        <w:pStyle w:val="ListParagraph"/>
      </w:pPr>
    </w:p>
    <w:p w:rsidR="006445FA" w:rsidRDefault="00192898" w:rsidP="0068331D">
      <w:pPr>
        <w:pStyle w:val="ListParagraph"/>
        <w:numPr>
          <w:ilvl w:val="0"/>
          <w:numId w:val="2"/>
        </w:numPr>
        <w:tabs>
          <w:tab w:val="left" w:pos="915"/>
        </w:tabs>
      </w:pPr>
      <w:r>
        <w:rPr>
          <w:noProof/>
          <w:lang w:eastAsia="en-GB"/>
        </w:rPr>
        <mc:AlternateContent>
          <mc:Choice Requires="wps">
            <w:drawing>
              <wp:anchor distT="45720" distB="45720" distL="114300" distR="114300" simplePos="0" relativeHeight="251671552" behindDoc="0" locked="0" layoutInCell="1" allowOverlap="1">
                <wp:simplePos x="0" y="0"/>
                <wp:positionH relativeFrom="page">
                  <wp:posOffset>5201716</wp:posOffset>
                </wp:positionH>
                <wp:positionV relativeFrom="paragraph">
                  <wp:posOffset>1362542</wp:posOffset>
                </wp:positionV>
                <wp:extent cx="845185" cy="344805"/>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5185" cy="344805"/>
                        </a:xfrm>
                        <a:prstGeom prst="rect">
                          <a:avLst/>
                        </a:prstGeom>
                        <a:solidFill>
                          <a:srgbClr val="FFFFFF"/>
                        </a:solidFill>
                        <a:ln w="9525">
                          <a:noFill/>
                          <a:miter lim="800000"/>
                          <a:headEnd/>
                          <a:tailEnd/>
                        </a:ln>
                      </wps:spPr>
                      <wps:txbx>
                        <w:txbxContent>
                          <w:p w:rsidR="00192898" w:rsidRPr="00192898" w:rsidRDefault="00192898">
                            <w:pPr>
                              <w:rPr>
                                <w:color w:val="FF0000"/>
                                <w:sz w:val="18"/>
                                <w:szCs w:val="18"/>
                              </w:rPr>
                            </w:pPr>
                            <w:r w:rsidRPr="00192898">
                              <w:rPr>
                                <w:color w:val="FF0000"/>
                                <w:sz w:val="18"/>
                                <w:szCs w:val="18"/>
                              </w:rPr>
                              <w:t>Sent to field to be in green font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09.6pt;margin-top:107.3pt;width:66.55pt;height:27.15pt;z-index:2516715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" stroked="f">
                <v:textbox inset="0,0,0,0">
                  <w:txbxContent>
                    <w:p w:rsidR="00192898" w:rsidRPr="00192898" w:rsidRDefault="00192898">
                      <w:pPr>
                        <w:rPr>
                          <w:color w:val="FF0000"/>
                          <w:sz w:val="18"/>
                          <w:szCs w:val="18"/>
                        </w:rPr>
                      </w:pPr>
                      <w:r w:rsidRPr="00192898">
                        <w:rPr>
                          <w:color w:val="FF0000"/>
                          <w:sz w:val="18"/>
                          <w:szCs w:val="18"/>
                        </w:rPr>
                        <w:t>Sent to field to be in green font</w:t>
                      </w:r>
                    </w:p>
                  </w:txbxContent>
                </v:textbox>
                <w10:wrap type="square" anchorx="page"/>
              </v:shape>
            </w:pict>
          </mc:Fallback>
        </mc:AlternateContent>
      </w:r>
      <w:r>
        <w:rPr>
          <w:noProof/>
          <w:lang w:eastAsia="en-GB"/>
        </w:rPr>
        <mc:AlternateContent>
          <mc:Choice Requires="wps">
            <w:drawing>
              <wp:anchor distT="0" distB="0" distL="114300" distR="114300" simplePos="0" relativeHeight="251672576" behindDoc="0" locked="0" layoutInCell="1" allowOverlap="1">
                <wp:simplePos x="0" y="0"/>
                <wp:positionH relativeFrom="column">
                  <wp:posOffset>3666226</wp:posOffset>
                </wp:positionH>
                <wp:positionV relativeFrom="paragraph">
                  <wp:posOffset>1647645</wp:posOffset>
                </wp:positionV>
                <wp:extent cx="526212" cy="198408"/>
                <wp:effectExtent l="38100" t="0" r="26670" b="68580"/>
                <wp:wrapNone/>
                <wp:docPr id="12" name="Straight Arrow Connector 12"/>
                <wp:cNvGraphicFramePr/>
                <a:graphic xmlns:a="http://schemas.openxmlformats.org/drawingml/2006/main">
                  <a:graphicData uri="http://schemas.microsoft.com/office/word/2010/wordprocessingShape">
                    <wps:wsp>
                      <wps:cNvCnPr/>
                      <wps:spPr>
                        <a:xfrm flipH="1">
                          <a:off x="0" y="0"/>
                          <a:ext cx="526212" cy="1984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E75F314" id="Straight Arrow Connector 12" o:spid="_x0000_s1026" type="#_x0000_t32" style="position:absolute;margin-left:288.7pt;margin-top:129.75pt;width:41.45pt;height:15.6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" strokecolor="black [3200]" strokeweight=".5pt">
                <v:stroke endarrow="block" joinstyle="miter"/>
              </v:shape>
            </w:pict>
          </mc:Fallback>
        </mc:AlternateContent>
      </w:r>
      <w:r>
        <w:rPr>
          <w:noProof/>
          <w:lang w:eastAsia="en-GB"/>
        </w:rPr>
        <mc:AlternateContent>
          <mc:Choice Requires="wps">
            <w:drawing>
              <wp:anchor distT="45720" distB="45720" distL="114300" distR="114300" simplePos="0" relativeHeight="251668480" behindDoc="0" locked="0" layoutInCell="1" allowOverlap="1">
                <wp:simplePos x="0" y="0"/>
                <wp:positionH relativeFrom="column">
                  <wp:posOffset>3027560</wp:posOffset>
                </wp:positionH>
                <wp:positionV relativeFrom="paragraph">
                  <wp:posOffset>1310640</wp:posOffset>
                </wp:positionV>
                <wp:extent cx="1129665" cy="396240"/>
                <wp:effectExtent l="0" t="0" r="0" b="381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396240"/>
                        </a:xfrm>
                        <a:prstGeom prst="rect">
                          <a:avLst/>
                        </a:prstGeom>
                        <a:solidFill>
                          <a:srgbClr val="FFFFFF"/>
                        </a:solidFill>
                        <a:ln w="9525">
                          <a:noFill/>
                          <a:miter lim="800000"/>
                          <a:headEnd/>
                          <a:tailEnd/>
                        </a:ln>
                      </wps:spPr>
                      <wps:txbx>
                        <w:txbxContent>
                          <w:p w:rsidR="00192898" w:rsidRPr="00192898" w:rsidRDefault="00192898">
                            <w:pPr>
                              <w:rPr>
                                <w:color w:val="FF0000"/>
                                <w:sz w:val="18"/>
                                <w:szCs w:val="18"/>
                              </w:rPr>
                            </w:pPr>
                            <w:r w:rsidRPr="00192898">
                              <w:rPr>
                                <w:color w:val="FF0000"/>
                                <w:sz w:val="18"/>
                                <w:szCs w:val="18"/>
                              </w:rPr>
                              <w:t>File description link to be in green font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38.4pt;margin-top:103.2pt;width:88.95pt;height:31.2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" stroked="f">
                <v:textbox>
                  <w:txbxContent>
                    <w:p w:rsidR="00192898" w:rsidRPr="00192898" w:rsidRDefault="00192898">
                      <w:pPr>
                        <w:rPr>
                          <w:color w:val="FF0000"/>
                          <w:sz w:val="18"/>
                          <w:szCs w:val="18"/>
                        </w:rPr>
                      </w:pPr>
                      <w:r w:rsidRPr="00192898">
                        <w:rPr>
                          <w:color w:val="FF0000"/>
                          <w:sz w:val="18"/>
                          <w:szCs w:val="18"/>
                        </w:rPr>
                        <w:t>File description link to be in green font</w:t>
                      </w:r>
                    </w:p>
                  </w:txbxContent>
                </v:textbox>
                <w10:wrap type="square"/>
              </v:shape>
            </w:pict>
          </mc:Fallback>
        </mc:AlternateContent>
      </w:r>
      <w:r>
        <w:rPr>
          <w:noProof/>
          <w:lang w:eastAsia="en-GB"/>
        </w:rPr>
        <mc:AlternateContent>
          <mc:Choice Requires="wps">
            <w:drawing>
              <wp:anchor distT="0" distB="0" distL="114300" distR="114300" simplePos="0" relativeHeight="251669504" behindDoc="0" locked="0" layoutInCell="1" allowOverlap="1">
                <wp:simplePos x="0" y="0"/>
                <wp:positionH relativeFrom="column">
                  <wp:posOffset>2734574</wp:posOffset>
                </wp:positionH>
                <wp:positionV relativeFrom="paragraph">
                  <wp:posOffset>1630392</wp:posOffset>
                </wp:positionV>
                <wp:extent cx="491705" cy="198408"/>
                <wp:effectExtent l="38100" t="0" r="22860" b="68580"/>
                <wp:wrapNone/>
                <wp:docPr id="10" name="Straight Arrow Connector 10"/>
                <wp:cNvGraphicFramePr/>
                <a:graphic xmlns:a="http://schemas.openxmlformats.org/drawingml/2006/main">
                  <a:graphicData uri="http://schemas.microsoft.com/office/word/2010/wordprocessingShape">
                    <wps:wsp>
                      <wps:cNvCnPr/>
                      <wps:spPr>
                        <a:xfrm flipH="1">
                          <a:off x="0" y="0"/>
                          <a:ext cx="491705" cy="1984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E85B754" id="Straight Arrow Connector 10" o:spid="_x0000_s1026" type="#_x0000_t32" style="position:absolute;margin-left:215.3pt;margin-top:128.4pt;width:38.7pt;height:15.6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" strokecolor="black [3200]" strokeweight=".5pt">
                <v:stroke endarrow="block" joinstyle="miter"/>
              </v:shape>
            </w:pict>
          </mc:Fallback>
        </mc:AlternateContent>
      </w:r>
      <w:r w:rsidR="006445FA">
        <w:t xml:space="preserve">Logged in as a supplier, can all file links be green and the </w:t>
      </w:r>
      <w:r w:rsidR="00CE2AEB">
        <w:t xml:space="preserve">other </w:t>
      </w:r>
      <w:r w:rsidR="006445FA">
        <w:t>text be grey the same as a member view?</w:t>
      </w:r>
    </w:p>
    <w:p w:rsidR="006445FA" w:rsidRDefault="006445FA" w:rsidP="006445FA">
      <w:pPr>
        <w:tabs>
          <w:tab w:val="left" w:pos="915"/>
        </w:tabs>
      </w:pPr>
      <w:r>
        <w:rPr>
          <w:noProof/>
          <w:lang w:eastAsia="en-GB"/>
        </w:rPr>
        <w:drawing>
          <wp:anchor distT="0" distB="0" distL="114300" distR="114300" simplePos="0" relativeHeight="251666432" behindDoc="1" locked="0" layoutInCell="1" allowOverlap="1">
            <wp:simplePos x="0" y="0"/>
            <wp:positionH relativeFrom="column">
              <wp:posOffset>17253</wp:posOffset>
            </wp:positionH>
            <wp:positionV relativeFrom="paragraph">
              <wp:posOffset>13179</wp:posOffset>
            </wp:positionV>
            <wp:extent cx="5731510" cy="2027207"/>
            <wp:effectExtent l="19050" t="19050" r="21590" b="11430"/>
            <wp:wrapTight wrapText="bothSides">
              <wp:wrapPolygon edited="0">
                <wp:start x="-72" y="-203"/>
                <wp:lineTo x="-72" y="21519"/>
                <wp:lineTo x="21610" y="21519"/>
                <wp:lineTo x="21610" y="-203"/>
                <wp:lineTo x="-72" y="-203"/>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8027" b="29092"/>
                    <a:stretch/>
                  </pic:blipFill>
                  <pic:spPr bwMode="auto">
                    <a:xfrm>
                      <a:off x="0" y="0"/>
                      <a:ext cx="5731510" cy="2027207"/>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4B73" w:rsidRDefault="00234B73" w:rsidP="00234B73">
      <w:pPr>
        <w:pStyle w:val="ListParagraph"/>
        <w:numPr>
          <w:ilvl w:val="0"/>
          <w:numId w:val="2"/>
        </w:numPr>
        <w:tabs>
          <w:tab w:val="left" w:pos="915"/>
        </w:tabs>
      </w:pPr>
      <w:r>
        <w:t>Logged in as a member, supplier search – When a supplier is clicked on and shows supplier mini site, can the name of the company be in grey font the same as in supplier search.</w:t>
      </w:r>
    </w:p>
    <w:p w:rsidR="008656A9" w:rsidRPr="00D45FB6" w:rsidRDefault="00234B73" w:rsidP="00D45FB6">
      <w:pPr>
        <w:tabs>
          <w:tab w:val="left" w:pos="915"/>
        </w:tabs>
        <w:ind w:left="915"/>
      </w:pPr>
      <w:r>
        <w:rPr>
          <w:noProof/>
          <w:lang w:eastAsia="en-GB"/>
        </w:rPr>
        <w:drawing>
          <wp:inline distT="0" distB="0" distL="0" distR="0" wp14:anchorId="27DB4E1A" wp14:editId="371419B2">
            <wp:extent cx="4311415" cy="2224405"/>
            <wp:effectExtent l="19050" t="19050" r="13335" b="234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17" t="11776" r="20523" b="19192"/>
                    <a:stretch/>
                  </pic:blipFill>
                  <pic:spPr bwMode="auto">
                    <a:xfrm>
                      <a:off x="0" y="0"/>
                      <a:ext cx="4313594" cy="2225529"/>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sidR="00CF40BA">
        <w:br/>
      </w:r>
    </w:p>
    <w:p w:rsidR="00D45FB6" w:rsidRPr="00D45FB6" w:rsidRDefault="00234B73" w:rsidP="00D45FB6">
      <w:pPr>
        <w:tabs>
          <w:tab w:val="left" w:pos="915"/>
        </w:tabs>
        <w:rPr>
          <w:i/>
        </w:rPr>
      </w:pPr>
      <w:r>
        <w:rPr>
          <w:noProof/>
          <w:lang w:eastAsia="en-GB"/>
        </w:rPr>
        <w:drawing>
          <wp:anchor distT="0" distB="0" distL="114300" distR="114300" simplePos="0" relativeHeight="251673600" behindDoc="1" locked="0" layoutInCell="1" allowOverlap="1">
            <wp:simplePos x="0" y="0"/>
            <wp:positionH relativeFrom="column">
              <wp:posOffset>621030</wp:posOffset>
            </wp:positionH>
            <wp:positionV relativeFrom="paragraph">
              <wp:posOffset>13970</wp:posOffset>
            </wp:positionV>
            <wp:extent cx="4295775" cy="2353310"/>
            <wp:effectExtent l="19050" t="19050" r="28575" b="27940"/>
            <wp:wrapTight wrapText="bothSides">
              <wp:wrapPolygon edited="0">
                <wp:start x="-96" y="-175"/>
                <wp:lineTo x="-96" y="21682"/>
                <wp:lineTo x="21648" y="21682"/>
                <wp:lineTo x="21648" y="-175"/>
                <wp:lineTo x="-96" y="-175"/>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667" t="12041" r="20327" b="14899"/>
                    <a:stretch/>
                  </pic:blipFill>
                  <pic:spPr bwMode="auto">
                    <a:xfrm>
                      <a:off x="0" y="0"/>
                      <a:ext cx="4295775" cy="23533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56A9" w:rsidRDefault="008656A9" w:rsidP="008656A9">
      <w:pPr>
        <w:tabs>
          <w:tab w:val="left" w:pos="915"/>
        </w:tabs>
      </w:pPr>
    </w:p>
    <w:p w:rsidR="008656A9" w:rsidRDefault="008656A9" w:rsidP="008656A9">
      <w:pPr>
        <w:pStyle w:val="ListParagraph"/>
      </w:pPr>
    </w:p>
    <w:p w:rsidR="00234B73" w:rsidRDefault="00234B73" w:rsidP="00D27E7C">
      <w:pPr>
        <w:tabs>
          <w:tab w:val="left" w:pos="915"/>
        </w:tabs>
      </w:pPr>
      <w:r>
        <w:rPr>
          <w:noProof/>
          <w:lang w:eastAsia="en-GB"/>
        </w:rPr>
        <mc:AlternateContent>
          <mc:Choice Requires="wps">
            <w:drawing>
              <wp:anchor distT="0" distB="0" distL="114300" distR="114300" simplePos="0" relativeHeight="251674624" behindDoc="0" locked="0" layoutInCell="1" allowOverlap="1">
                <wp:simplePos x="0" y="0"/>
                <wp:positionH relativeFrom="column">
                  <wp:posOffset>2286000</wp:posOffset>
                </wp:positionH>
                <wp:positionV relativeFrom="paragraph">
                  <wp:posOffset>117703</wp:posOffset>
                </wp:positionV>
                <wp:extent cx="854015" cy="224286"/>
                <wp:effectExtent l="0" t="0" r="22860" b="23495"/>
                <wp:wrapNone/>
                <wp:docPr id="15" name="Oval 15"/>
                <wp:cNvGraphicFramePr/>
                <a:graphic xmlns:a="http://schemas.openxmlformats.org/drawingml/2006/main">
                  <a:graphicData uri="http://schemas.microsoft.com/office/word/2010/wordprocessingShape">
                    <wps:wsp>
                      <wps:cNvSpPr/>
                      <wps:spPr>
                        <a:xfrm>
                          <a:off x="0" y="0"/>
                          <a:ext cx="854015" cy="22428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4465183" id="Oval 15" o:spid="_x0000_s1026" style="position:absolute;margin-left:180pt;margin-top:9.25pt;width:67.25pt;height:17.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" filled="f" strokecolor="#1f3763 [1604]" strokeweight="1pt">
                <v:stroke joinstyle="miter"/>
              </v:oval>
            </w:pict>
          </mc:Fallback>
        </mc:AlternateContent>
      </w:r>
    </w:p>
    <w:p w:rsidR="00234B73" w:rsidRPr="00234B73" w:rsidRDefault="00234B73" w:rsidP="00234B73"/>
    <w:p w:rsidR="00234B73" w:rsidRPr="00234B73" w:rsidRDefault="00234B73" w:rsidP="00234B73"/>
    <w:p w:rsidR="00234B73" w:rsidRPr="00234B73" w:rsidRDefault="00234B73" w:rsidP="00234B73"/>
    <w:p w:rsidR="00234B73" w:rsidRPr="00234B73" w:rsidRDefault="00234B73" w:rsidP="00234B73"/>
    <w:p w:rsidR="00234B73" w:rsidRPr="00234B73" w:rsidRDefault="00234B73" w:rsidP="00234B73"/>
    <w:p w:rsidR="00D27E7C" w:rsidRDefault="00234B73" w:rsidP="00234B73">
      <w:pPr>
        <w:tabs>
          <w:tab w:val="left" w:pos="2146"/>
        </w:tabs>
      </w:pPr>
      <w:r>
        <w:lastRenderedPageBreak/>
        <w:tab/>
      </w:r>
    </w:p>
    <w:p w:rsidR="00234B73" w:rsidRDefault="00B90BC0" w:rsidP="00B90BC0">
      <w:pPr>
        <w:pStyle w:val="ListParagraph"/>
        <w:numPr>
          <w:ilvl w:val="0"/>
          <w:numId w:val="2"/>
        </w:numPr>
        <w:tabs>
          <w:tab w:val="left" w:pos="2146"/>
        </w:tabs>
      </w:pPr>
      <w:r>
        <w:rPr>
          <w:noProof/>
          <w:lang w:eastAsia="en-GB"/>
        </w:rPr>
        <w:drawing>
          <wp:anchor distT="0" distB="0" distL="114300" distR="114300" simplePos="0" relativeHeight="251675648" behindDoc="1" locked="0" layoutInCell="1" allowOverlap="1">
            <wp:simplePos x="0" y="0"/>
            <wp:positionH relativeFrom="margin">
              <wp:align>center</wp:align>
            </wp:positionH>
            <wp:positionV relativeFrom="paragraph">
              <wp:posOffset>670823</wp:posOffset>
            </wp:positionV>
            <wp:extent cx="5244465" cy="2207895"/>
            <wp:effectExtent l="19050" t="19050" r="13335" b="20955"/>
            <wp:wrapTight wrapText="bothSides">
              <wp:wrapPolygon edited="0">
                <wp:start x="-78" y="-186"/>
                <wp:lineTo x="-78" y="21619"/>
                <wp:lineTo x="21576" y="21619"/>
                <wp:lineTo x="21576" y="-186"/>
                <wp:lineTo x="-78" y="-186"/>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216" t="10703" r="4243" b="20788"/>
                    <a:stretch/>
                  </pic:blipFill>
                  <pic:spPr bwMode="auto">
                    <a:xfrm>
                      <a:off x="0" y="0"/>
                      <a:ext cx="5244465" cy="22078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Product search – Country UF.  I have entered the keyword country </w:t>
      </w:r>
      <w:proofErr w:type="spellStart"/>
      <w:r>
        <w:t>uf</w:t>
      </w:r>
      <w:proofErr w:type="spellEnd"/>
      <w:r>
        <w:t xml:space="preserve"> in some suppliers who provide us with the Country UF Brand but when logged in as a member I search on country </w:t>
      </w:r>
      <w:proofErr w:type="spellStart"/>
      <w:r>
        <w:t>uf</w:t>
      </w:r>
      <w:proofErr w:type="spellEnd"/>
      <w:r>
        <w:t xml:space="preserve"> the search is not bringing back any data.</w:t>
      </w:r>
    </w:p>
    <w:p w:rsidR="00B90BC0" w:rsidRDefault="004B62B8" w:rsidP="00672C8C">
      <w:pPr>
        <w:pStyle w:val="ListParagraph"/>
        <w:numPr>
          <w:ilvl w:val="0"/>
          <w:numId w:val="2"/>
        </w:numPr>
        <w:tabs>
          <w:tab w:val="left" w:pos="2146"/>
        </w:tabs>
      </w:pPr>
      <w:r>
        <w:rPr>
          <w:noProof/>
          <w:lang w:eastAsia="en-GB"/>
        </w:rPr>
        <mc:AlternateContent>
          <mc:Choice Requires="wps">
            <w:drawing>
              <wp:anchor distT="0" distB="0" distL="114300" distR="114300" simplePos="0" relativeHeight="251678720" behindDoc="0" locked="0" layoutInCell="1" allowOverlap="1">
                <wp:simplePos x="0" y="0"/>
                <wp:positionH relativeFrom="column">
                  <wp:posOffset>474033</wp:posOffset>
                </wp:positionH>
                <wp:positionV relativeFrom="paragraph">
                  <wp:posOffset>6239318</wp:posOffset>
                </wp:positionV>
                <wp:extent cx="1078302" cy="319177"/>
                <wp:effectExtent l="0" t="0" r="7620" b="5080"/>
                <wp:wrapNone/>
                <wp:docPr id="21" name="Text Box 21"/>
                <wp:cNvGraphicFramePr/>
                <a:graphic xmlns:a="http://schemas.openxmlformats.org/drawingml/2006/main">
                  <a:graphicData uri="http://schemas.microsoft.com/office/word/2010/wordprocessingShape">
                    <wps:wsp>
                      <wps:cNvSpPr txBox="1"/>
                      <wps:spPr>
                        <a:xfrm>
                          <a:off x="0" y="0"/>
                          <a:ext cx="1078302" cy="319177"/>
                        </a:xfrm>
                        <a:prstGeom prst="rect">
                          <a:avLst/>
                        </a:prstGeom>
                        <a:solidFill>
                          <a:schemeClr val="lt1"/>
                        </a:solidFill>
                        <a:ln w="6350">
                          <a:noFill/>
                        </a:ln>
                      </wps:spPr>
                      <wps:txbx>
                        <w:txbxContent>
                          <w:p w:rsidR="00086F62" w:rsidRPr="00086F62" w:rsidRDefault="00086F62">
                            <w:pPr>
                              <w:rPr>
                                <w:color w:val="FF0000"/>
                              </w:rPr>
                            </w:pPr>
                            <w:r w:rsidRPr="00086F62">
                              <w:rPr>
                                <w:color w:val="FF0000"/>
                              </w:rPr>
                              <w:t>Supplier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0" type="#_x0000_t202" style="position:absolute;left:0;text-align:left;margin-left:37.35pt;margin-top:491.3pt;width:84.9pt;height:25.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" fillcolor="white [3201]" stroked="f" strokeweight=".5pt">
                <v:textbox inset="0,0,0,0">
                  <w:txbxContent>
                    <w:p w:rsidR="00086F62" w:rsidRPr="00086F62" w:rsidRDefault="00086F62">
                      <w:pPr>
                        <w:rPr>
                          <w:color w:val="FF0000"/>
                        </w:rPr>
                      </w:pPr>
                      <w:r w:rsidRPr="00086F62">
                        <w:rPr>
                          <w:color w:val="FF0000"/>
                        </w:rPr>
                        <w:t>Supplier Search</w:t>
                      </w:r>
                    </w:p>
                  </w:txbxContent>
                </v:textbox>
              </v:shape>
            </w:pict>
          </mc:Fallback>
        </mc:AlternateContent>
      </w:r>
      <w:r>
        <w:rPr>
          <w:noProof/>
          <w:lang w:eastAsia="en-GB"/>
        </w:rPr>
        <w:drawing>
          <wp:anchor distT="0" distB="0" distL="114300" distR="114300" simplePos="0" relativeHeight="251677696" behindDoc="1" locked="0" layoutInCell="1" allowOverlap="1">
            <wp:simplePos x="0" y="0"/>
            <wp:positionH relativeFrom="margin">
              <wp:posOffset>301625</wp:posOffset>
            </wp:positionH>
            <wp:positionV relativeFrom="paragraph">
              <wp:posOffset>5969635</wp:posOffset>
            </wp:positionV>
            <wp:extent cx="5139055" cy="1828800"/>
            <wp:effectExtent l="19050" t="19050" r="23495" b="19050"/>
            <wp:wrapTight wrapText="bothSides">
              <wp:wrapPolygon edited="0">
                <wp:start x="-80" y="-225"/>
                <wp:lineTo x="-80" y="21600"/>
                <wp:lineTo x="21619" y="21600"/>
                <wp:lineTo x="21619" y="-225"/>
                <wp:lineTo x="-80" y="-225"/>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1590" t="12310" r="1245" b="32541"/>
                    <a:stretch/>
                  </pic:blipFill>
                  <pic:spPr bwMode="auto">
                    <a:xfrm>
                      <a:off x="0" y="0"/>
                      <a:ext cx="5139055" cy="1828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6F62">
        <w:rPr>
          <w:noProof/>
          <w:lang w:eastAsia="en-GB"/>
        </w:rPr>
        <w:drawing>
          <wp:anchor distT="0" distB="0" distL="114300" distR="114300" simplePos="0" relativeHeight="251676672" behindDoc="1" locked="0" layoutInCell="1" allowOverlap="1">
            <wp:simplePos x="0" y="0"/>
            <wp:positionH relativeFrom="margin">
              <wp:align>center</wp:align>
            </wp:positionH>
            <wp:positionV relativeFrom="paragraph">
              <wp:posOffset>3026314</wp:posOffset>
            </wp:positionV>
            <wp:extent cx="5175849" cy="2777360"/>
            <wp:effectExtent l="19050" t="19050" r="25400" b="23495"/>
            <wp:wrapTight wrapText="bothSides">
              <wp:wrapPolygon edited="0">
                <wp:start x="-80" y="-148"/>
                <wp:lineTo x="-80" y="21635"/>
                <wp:lineTo x="21627" y="21635"/>
                <wp:lineTo x="21627" y="-148"/>
                <wp:lineTo x="-80" y="-148"/>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516" t="5619" r="5154" b="8208"/>
                    <a:stretch/>
                  </pic:blipFill>
                  <pic:spPr bwMode="auto">
                    <a:xfrm>
                      <a:off x="0" y="0"/>
                      <a:ext cx="5175849" cy="27773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0BC0">
        <w:t xml:space="preserve">Product search – Logo size.  When logged in as a member and click on product search and enter a product the </w:t>
      </w:r>
      <w:r w:rsidR="00086F62">
        <w:t>supplier logos on the data it retrieves are big and pixelated.  Can the logos show the same size that is in supplier search?</w:t>
      </w:r>
    </w:p>
    <w:p w:rsidR="004B62B8" w:rsidRDefault="004B62B8" w:rsidP="00B90BC0"/>
    <w:p w:rsidR="00B90BC0" w:rsidRDefault="004B62B8" w:rsidP="004B62B8">
      <w:pPr>
        <w:pStyle w:val="ListParagraph"/>
        <w:numPr>
          <w:ilvl w:val="0"/>
          <w:numId w:val="2"/>
        </w:numPr>
      </w:pPr>
      <w:r>
        <w:t xml:space="preserve">Member/Supplier access – Has the contact list from current live site populated the new website? </w:t>
      </w:r>
      <w:proofErr w:type="spellStart"/>
      <w:r>
        <w:t>Agrimin</w:t>
      </w:r>
      <w:proofErr w:type="spellEnd"/>
      <w:r>
        <w:t>/BATA showing with no email alerts for any user but on current live site 3 BATA users get email alerts.  This is just one instance, there are many more.</w:t>
      </w:r>
    </w:p>
    <w:p w:rsidR="0060583D" w:rsidRDefault="0060583D" w:rsidP="0060583D">
      <w:pPr>
        <w:pStyle w:val="ListParagraph"/>
      </w:pPr>
    </w:p>
    <w:p w:rsidR="0060583D" w:rsidRDefault="0060583D" w:rsidP="004B62B8">
      <w:pPr>
        <w:pStyle w:val="ListParagraph"/>
        <w:numPr>
          <w:ilvl w:val="0"/>
          <w:numId w:val="2"/>
        </w:numPr>
      </w:pPr>
      <w:r>
        <w:t xml:space="preserve">Manage Terms – Uploaded terms not showing with correct email addresses for the email alerts.  They are showing with company </w:t>
      </w:r>
      <w:hyperlink r:id="rId15" w:history="1">
        <w:r w:rsidRPr="00C81187">
          <w:rPr>
            <w:rStyle w:val="Hyperlink"/>
          </w:rPr>
          <w:t>name@united-farmers.org.uk</w:t>
        </w:r>
      </w:hyperlink>
      <w:r>
        <w:t xml:space="preserve"> but these are not the emails of the users that have been chosen in member/supplier access?</w:t>
      </w:r>
    </w:p>
    <w:p w:rsidR="0060583D" w:rsidRDefault="0060583D" w:rsidP="0060583D">
      <w:pPr>
        <w:pStyle w:val="ListParagraph"/>
      </w:pPr>
    </w:p>
    <w:p w:rsidR="00A36349" w:rsidRDefault="0060583D" w:rsidP="0060583D">
      <w:r>
        <w:rPr>
          <w:noProof/>
          <w:lang w:eastAsia="en-GB"/>
        </w:rPr>
        <w:drawing>
          <wp:inline distT="0" distB="0" distL="0" distR="0" wp14:anchorId="24CAC41D" wp14:editId="3D0AE0B6">
            <wp:extent cx="5730751" cy="2760452"/>
            <wp:effectExtent l="19050" t="19050" r="2286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493" b="6871"/>
                    <a:stretch/>
                  </pic:blipFill>
                  <pic:spPr bwMode="auto">
                    <a:xfrm>
                      <a:off x="0" y="0"/>
                      <a:ext cx="5731510" cy="27608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0583D" w:rsidRDefault="00A36349" w:rsidP="00A36349">
      <w:pPr>
        <w:pStyle w:val="ListParagraph"/>
        <w:numPr>
          <w:ilvl w:val="0"/>
          <w:numId w:val="2"/>
        </w:numPr>
        <w:tabs>
          <w:tab w:val="left" w:pos="1087"/>
        </w:tabs>
      </w:pPr>
      <w:r>
        <w:t>Manage Companies – Please remove the grey lines when a table is inserted in the supplier</w:t>
      </w:r>
      <w:r w:rsidR="009E3608">
        <w:t>’</w:t>
      </w:r>
      <w:r>
        <w:t>s homepage for text and images.</w:t>
      </w:r>
    </w:p>
    <w:p w:rsidR="005D2870" w:rsidRDefault="00A36349" w:rsidP="00A36349">
      <w:pPr>
        <w:tabs>
          <w:tab w:val="left" w:pos="1087"/>
        </w:tabs>
      </w:pPr>
      <w:r>
        <w:rPr>
          <w:noProof/>
          <w:lang w:eastAsia="en-GB"/>
        </w:rPr>
        <w:drawing>
          <wp:inline distT="0" distB="0" distL="0" distR="0" wp14:anchorId="122A4B06" wp14:editId="70428176">
            <wp:extent cx="5623397" cy="2199736"/>
            <wp:effectExtent l="19050" t="19050" r="1587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959" t="7493" r="11312" b="41929"/>
                    <a:stretch/>
                  </pic:blipFill>
                  <pic:spPr bwMode="auto">
                    <a:xfrm>
                      <a:off x="0" y="0"/>
                      <a:ext cx="5641612" cy="22068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D307B" w:rsidRDefault="005D2870" w:rsidP="005D2870">
      <w:pPr>
        <w:tabs>
          <w:tab w:val="left" w:pos="3369"/>
        </w:tabs>
      </w:pPr>
      <w:r>
        <w:tab/>
      </w:r>
    </w:p>
    <w:p w:rsidR="005D2870" w:rsidRDefault="005D2870" w:rsidP="005D2870">
      <w:pPr>
        <w:tabs>
          <w:tab w:val="left" w:pos="3369"/>
        </w:tabs>
      </w:pPr>
    </w:p>
    <w:p w:rsidR="005D2870" w:rsidRDefault="005D2870" w:rsidP="005D2870">
      <w:pPr>
        <w:tabs>
          <w:tab w:val="left" w:pos="3369"/>
        </w:tabs>
      </w:pPr>
    </w:p>
    <w:p w:rsidR="005D2870" w:rsidRDefault="005D2870" w:rsidP="005D2870">
      <w:pPr>
        <w:tabs>
          <w:tab w:val="left" w:pos="3369"/>
        </w:tabs>
      </w:pPr>
    </w:p>
    <w:p w:rsidR="005D2870" w:rsidRDefault="005D2870" w:rsidP="005D2870">
      <w:pPr>
        <w:tabs>
          <w:tab w:val="left" w:pos="3369"/>
        </w:tabs>
      </w:pPr>
    </w:p>
    <w:p w:rsidR="005D2870" w:rsidRDefault="00DA579B" w:rsidP="00DA579B">
      <w:pPr>
        <w:pStyle w:val="ListParagraph"/>
        <w:numPr>
          <w:ilvl w:val="0"/>
          <w:numId w:val="2"/>
        </w:numPr>
        <w:tabs>
          <w:tab w:val="left" w:pos="3369"/>
        </w:tabs>
      </w:pPr>
      <w:r>
        <w:t>In Manage Files/published files there is a price list file been allocated to a member it shouldn’t have and I want to delete their view.  There is a field delete member view but it does not work.  Th</w:t>
      </w:r>
      <w:r w:rsidR="001E72EA">
        <w:t xml:space="preserve">e supplier is Bunzl, the file is </w:t>
      </w:r>
      <w:hyperlink r:id="rId18" w:tgtFrame="_blank" w:history="1">
        <w:r w:rsidR="001E72EA" w:rsidRPr="001E72EA">
          <w:t>Bunzl UF Price List 01Feb17-28Feb18</w:t>
        </w:r>
      </w:hyperlink>
      <w:r w:rsidR="001E72EA">
        <w:t xml:space="preserve"> </w:t>
      </w:r>
      <w:r>
        <w:t>and the member I want to delete is Cornwall Farmers.</w:t>
      </w:r>
      <w:r w:rsidR="00BA5889">
        <w:t xml:space="preserve">  I can see how we would be able to delete a user within a membership once they have opened it but not how to delete the member as a whole from viewing.</w:t>
      </w:r>
    </w:p>
    <w:p w:rsidR="00DA579B" w:rsidRDefault="00DA579B" w:rsidP="005D2870">
      <w:pPr>
        <w:tabs>
          <w:tab w:val="left" w:pos="3369"/>
        </w:tabs>
      </w:pPr>
      <w:r>
        <w:rPr>
          <w:noProof/>
          <w:lang w:eastAsia="en-GB"/>
        </w:rPr>
        <w:drawing>
          <wp:inline distT="0" distB="0" distL="0" distR="0" wp14:anchorId="670C6EA9" wp14:editId="14F298D8">
            <wp:extent cx="5562600" cy="238125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568" r="2947" b="17569"/>
                    <a:stretch/>
                  </pic:blipFill>
                  <pic:spPr bwMode="auto">
                    <a:xfrm>
                      <a:off x="0" y="0"/>
                      <a:ext cx="5562600" cy="2381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E3E45" w:rsidRDefault="001E3E45" w:rsidP="001E3E45">
      <w:pPr>
        <w:pStyle w:val="ListParagraph"/>
        <w:numPr>
          <w:ilvl w:val="0"/>
          <w:numId w:val="2"/>
        </w:numPr>
        <w:tabs>
          <w:tab w:val="left" w:pos="3369"/>
        </w:tabs>
      </w:pPr>
      <w:r>
        <w:t xml:space="preserve">Logged in as a member and click on product search and enter keyword country </w:t>
      </w:r>
      <w:proofErr w:type="spellStart"/>
      <w:r>
        <w:t>uf</w:t>
      </w:r>
      <w:proofErr w:type="spellEnd"/>
      <w:r>
        <w:t xml:space="preserve">.  This brings back duplicate companies of the suppliers that have the Country UF logo in.  I have only uploaded the Country UF logo for BATA and CPL Distribution.  Both those companies are showing twice, one with their own logo and again with the country </w:t>
      </w:r>
      <w:proofErr w:type="spellStart"/>
      <w:r>
        <w:t>uf</w:t>
      </w:r>
      <w:proofErr w:type="spellEnd"/>
      <w:r>
        <w:t xml:space="preserve"> logo.</w:t>
      </w:r>
    </w:p>
    <w:p w:rsidR="005D2870" w:rsidRDefault="001E3E45" w:rsidP="001E3E45">
      <w:pPr>
        <w:tabs>
          <w:tab w:val="left" w:pos="3369"/>
        </w:tabs>
      </w:pPr>
      <w:r>
        <w:rPr>
          <w:noProof/>
          <w:lang w:eastAsia="en-GB"/>
        </w:rPr>
        <w:drawing>
          <wp:inline distT="0" distB="0" distL="0" distR="0" wp14:anchorId="01135A4F" wp14:editId="4C0D29B0">
            <wp:extent cx="5562600" cy="1657350"/>
            <wp:effectExtent l="19050" t="19050" r="1905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9590" r="1617" b="9002"/>
                    <a:stretch/>
                  </pic:blipFill>
                  <pic:spPr bwMode="auto">
                    <a:xfrm>
                      <a:off x="0" y="0"/>
                      <a:ext cx="5562600" cy="1657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ab/>
      </w:r>
    </w:p>
    <w:sectPr w:rsidR="005D2870">
      <w:headerReference w:type="default" r:id="rId21"/>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50D7" w:rsidRDefault="00B950D7" w:rsidP="002C6453">
      <w:pPr>
        <w:spacing w:after="0" w:line="240" w:lineRule="auto"/>
      </w:pPr>
      <w:r>
        <w:separator/>
      </w:r>
    </w:p>
  </w:endnote>
  <w:endnote w:type="continuationSeparator" w:id="0">
    <w:p w:rsidR="00B950D7" w:rsidRDefault="00B950D7" w:rsidP="002C64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2870" w:rsidRDefault="005D2870">
    <w:pPr>
      <w:pStyle w:val="Footer"/>
    </w:pPr>
  </w:p>
  <w:p w:rsidR="005D2870" w:rsidRDefault="005D2870">
    <w:pPr>
      <w:pStyle w:val="Footer"/>
    </w:pPr>
  </w:p>
  <w:p w:rsidR="005D2870" w:rsidRDefault="005D28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50D7" w:rsidRDefault="00B950D7" w:rsidP="002C6453">
      <w:pPr>
        <w:spacing w:after="0" w:line="240" w:lineRule="auto"/>
      </w:pPr>
      <w:r>
        <w:separator/>
      </w:r>
    </w:p>
  </w:footnote>
  <w:footnote w:type="continuationSeparator" w:id="0">
    <w:p w:rsidR="00B950D7" w:rsidRDefault="00B950D7" w:rsidP="002C64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453" w:rsidRPr="002C6453" w:rsidRDefault="002C6453" w:rsidP="002C6453">
    <w:pPr>
      <w:pStyle w:val="Header"/>
      <w:jc w:val="center"/>
      <w:rPr>
        <w:sz w:val="28"/>
        <w:szCs w:val="28"/>
      </w:rPr>
    </w:pPr>
    <w:r w:rsidRPr="002C6453">
      <w:rPr>
        <w:sz w:val="28"/>
        <w:szCs w:val="28"/>
      </w:rPr>
      <w:t>ISSUES 21 June 17</w:t>
    </w:r>
    <w:r w:rsidR="00F26F11">
      <w:rPr>
        <w:sz w:val="28"/>
        <w:szCs w:val="28"/>
      </w:rPr>
      <w:t xml:space="preserve"> updated 05July17</w:t>
    </w:r>
  </w:p>
  <w:p w:rsidR="002C6453" w:rsidRDefault="002C64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D2ADE"/>
    <w:multiLevelType w:val="hybridMultilevel"/>
    <w:tmpl w:val="713C7820"/>
    <w:lvl w:ilvl="0" w:tplc="0809000F">
      <w:start w:val="1"/>
      <w:numFmt w:val="decimal"/>
      <w:lvlText w:val="%1."/>
      <w:lvlJc w:val="left"/>
      <w:pPr>
        <w:ind w:left="1635" w:hanging="360"/>
      </w:pPr>
    </w:lvl>
    <w:lvl w:ilvl="1" w:tplc="08090019" w:tentative="1">
      <w:start w:val="1"/>
      <w:numFmt w:val="lowerLetter"/>
      <w:lvlText w:val="%2."/>
      <w:lvlJc w:val="left"/>
      <w:pPr>
        <w:ind w:left="2355" w:hanging="360"/>
      </w:pPr>
    </w:lvl>
    <w:lvl w:ilvl="2" w:tplc="0809001B" w:tentative="1">
      <w:start w:val="1"/>
      <w:numFmt w:val="lowerRoman"/>
      <w:lvlText w:val="%3."/>
      <w:lvlJc w:val="right"/>
      <w:pPr>
        <w:ind w:left="3075" w:hanging="180"/>
      </w:pPr>
    </w:lvl>
    <w:lvl w:ilvl="3" w:tplc="0809000F" w:tentative="1">
      <w:start w:val="1"/>
      <w:numFmt w:val="decimal"/>
      <w:lvlText w:val="%4."/>
      <w:lvlJc w:val="left"/>
      <w:pPr>
        <w:ind w:left="3795" w:hanging="360"/>
      </w:pPr>
    </w:lvl>
    <w:lvl w:ilvl="4" w:tplc="08090019" w:tentative="1">
      <w:start w:val="1"/>
      <w:numFmt w:val="lowerLetter"/>
      <w:lvlText w:val="%5."/>
      <w:lvlJc w:val="left"/>
      <w:pPr>
        <w:ind w:left="4515" w:hanging="360"/>
      </w:pPr>
    </w:lvl>
    <w:lvl w:ilvl="5" w:tplc="0809001B" w:tentative="1">
      <w:start w:val="1"/>
      <w:numFmt w:val="lowerRoman"/>
      <w:lvlText w:val="%6."/>
      <w:lvlJc w:val="right"/>
      <w:pPr>
        <w:ind w:left="5235" w:hanging="180"/>
      </w:pPr>
    </w:lvl>
    <w:lvl w:ilvl="6" w:tplc="0809000F" w:tentative="1">
      <w:start w:val="1"/>
      <w:numFmt w:val="decimal"/>
      <w:lvlText w:val="%7."/>
      <w:lvlJc w:val="left"/>
      <w:pPr>
        <w:ind w:left="5955" w:hanging="360"/>
      </w:pPr>
    </w:lvl>
    <w:lvl w:ilvl="7" w:tplc="08090019" w:tentative="1">
      <w:start w:val="1"/>
      <w:numFmt w:val="lowerLetter"/>
      <w:lvlText w:val="%8."/>
      <w:lvlJc w:val="left"/>
      <w:pPr>
        <w:ind w:left="6675" w:hanging="360"/>
      </w:pPr>
    </w:lvl>
    <w:lvl w:ilvl="8" w:tplc="0809001B" w:tentative="1">
      <w:start w:val="1"/>
      <w:numFmt w:val="lowerRoman"/>
      <w:lvlText w:val="%9."/>
      <w:lvlJc w:val="right"/>
      <w:pPr>
        <w:ind w:left="7395" w:hanging="180"/>
      </w:pPr>
    </w:lvl>
  </w:abstractNum>
  <w:abstractNum w:abstractNumId="1" w15:restartNumberingAfterBreak="0">
    <w:nsid w:val="07E5138D"/>
    <w:multiLevelType w:val="hybridMultilevel"/>
    <w:tmpl w:val="57223C0C"/>
    <w:lvl w:ilvl="0" w:tplc="08090001">
      <w:start w:val="1"/>
      <w:numFmt w:val="bullet"/>
      <w:lvlText w:val=""/>
      <w:lvlJc w:val="left"/>
      <w:pPr>
        <w:ind w:left="1635" w:hanging="360"/>
      </w:pPr>
      <w:rPr>
        <w:rFonts w:ascii="Symbol" w:hAnsi="Symbol" w:hint="default"/>
      </w:rPr>
    </w:lvl>
    <w:lvl w:ilvl="1" w:tplc="08090003" w:tentative="1">
      <w:start w:val="1"/>
      <w:numFmt w:val="bullet"/>
      <w:lvlText w:val="o"/>
      <w:lvlJc w:val="left"/>
      <w:pPr>
        <w:ind w:left="2355" w:hanging="360"/>
      </w:pPr>
      <w:rPr>
        <w:rFonts w:ascii="Courier New" w:hAnsi="Courier New" w:cs="Courier New" w:hint="default"/>
      </w:rPr>
    </w:lvl>
    <w:lvl w:ilvl="2" w:tplc="08090005" w:tentative="1">
      <w:start w:val="1"/>
      <w:numFmt w:val="bullet"/>
      <w:lvlText w:val=""/>
      <w:lvlJc w:val="left"/>
      <w:pPr>
        <w:ind w:left="3075" w:hanging="360"/>
      </w:pPr>
      <w:rPr>
        <w:rFonts w:ascii="Wingdings" w:hAnsi="Wingdings" w:hint="default"/>
      </w:rPr>
    </w:lvl>
    <w:lvl w:ilvl="3" w:tplc="08090001" w:tentative="1">
      <w:start w:val="1"/>
      <w:numFmt w:val="bullet"/>
      <w:lvlText w:val=""/>
      <w:lvlJc w:val="left"/>
      <w:pPr>
        <w:ind w:left="3795" w:hanging="360"/>
      </w:pPr>
      <w:rPr>
        <w:rFonts w:ascii="Symbol" w:hAnsi="Symbol" w:hint="default"/>
      </w:rPr>
    </w:lvl>
    <w:lvl w:ilvl="4" w:tplc="08090003" w:tentative="1">
      <w:start w:val="1"/>
      <w:numFmt w:val="bullet"/>
      <w:lvlText w:val="o"/>
      <w:lvlJc w:val="left"/>
      <w:pPr>
        <w:ind w:left="4515" w:hanging="360"/>
      </w:pPr>
      <w:rPr>
        <w:rFonts w:ascii="Courier New" w:hAnsi="Courier New" w:cs="Courier New" w:hint="default"/>
      </w:rPr>
    </w:lvl>
    <w:lvl w:ilvl="5" w:tplc="08090005" w:tentative="1">
      <w:start w:val="1"/>
      <w:numFmt w:val="bullet"/>
      <w:lvlText w:val=""/>
      <w:lvlJc w:val="left"/>
      <w:pPr>
        <w:ind w:left="5235" w:hanging="360"/>
      </w:pPr>
      <w:rPr>
        <w:rFonts w:ascii="Wingdings" w:hAnsi="Wingdings" w:hint="default"/>
      </w:rPr>
    </w:lvl>
    <w:lvl w:ilvl="6" w:tplc="08090001" w:tentative="1">
      <w:start w:val="1"/>
      <w:numFmt w:val="bullet"/>
      <w:lvlText w:val=""/>
      <w:lvlJc w:val="left"/>
      <w:pPr>
        <w:ind w:left="5955" w:hanging="360"/>
      </w:pPr>
      <w:rPr>
        <w:rFonts w:ascii="Symbol" w:hAnsi="Symbol" w:hint="default"/>
      </w:rPr>
    </w:lvl>
    <w:lvl w:ilvl="7" w:tplc="08090003" w:tentative="1">
      <w:start w:val="1"/>
      <w:numFmt w:val="bullet"/>
      <w:lvlText w:val="o"/>
      <w:lvlJc w:val="left"/>
      <w:pPr>
        <w:ind w:left="6675" w:hanging="360"/>
      </w:pPr>
      <w:rPr>
        <w:rFonts w:ascii="Courier New" w:hAnsi="Courier New" w:cs="Courier New" w:hint="default"/>
      </w:rPr>
    </w:lvl>
    <w:lvl w:ilvl="8" w:tplc="08090005" w:tentative="1">
      <w:start w:val="1"/>
      <w:numFmt w:val="bullet"/>
      <w:lvlText w:val=""/>
      <w:lvlJc w:val="left"/>
      <w:pPr>
        <w:ind w:left="7395" w:hanging="360"/>
      </w:pPr>
      <w:rPr>
        <w:rFonts w:ascii="Wingdings" w:hAnsi="Wingdings" w:hint="default"/>
      </w:rPr>
    </w:lvl>
  </w:abstractNum>
  <w:abstractNum w:abstractNumId="2" w15:restartNumberingAfterBreak="0">
    <w:nsid w:val="0A8E1810"/>
    <w:multiLevelType w:val="hybridMultilevel"/>
    <w:tmpl w:val="C7A46F3C"/>
    <w:lvl w:ilvl="0" w:tplc="0809000F">
      <w:start w:val="1"/>
      <w:numFmt w:val="decimal"/>
      <w:lvlText w:val="%1."/>
      <w:lvlJc w:val="left"/>
      <w:pPr>
        <w:ind w:left="1635" w:hanging="360"/>
      </w:pPr>
    </w:lvl>
    <w:lvl w:ilvl="1" w:tplc="08090019" w:tentative="1">
      <w:start w:val="1"/>
      <w:numFmt w:val="lowerLetter"/>
      <w:lvlText w:val="%2."/>
      <w:lvlJc w:val="left"/>
      <w:pPr>
        <w:ind w:left="2355" w:hanging="360"/>
      </w:pPr>
    </w:lvl>
    <w:lvl w:ilvl="2" w:tplc="0809001B" w:tentative="1">
      <w:start w:val="1"/>
      <w:numFmt w:val="lowerRoman"/>
      <w:lvlText w:val="%3."/>
      <w:lvlJc w:val="right"/>
      <w:pPr>
        <w:ind w:left="3075" w:hanging="180"/>
      </w:pPr>
    </w:lvl>
    <w:lvl w:ilvl="3" w:tplc="0809000F" w:tentative="1">
      <w:start w:val="1"/>
      <w:numFmt w:val="decimal"/>
      <w:lvlText w:val="%4."/>
      <w:lvlJc w:val="left"/>
      <w:pPr>
        <w:ind w:left="3795" w:hanging="360"/>
      </w:pPr>
    </w:lvl>
    <w:lvl w:ilvl="4" w:tplc="08090019" w:tentative="1">
      <w:start w:val="1"/>
      <w:numFmt w:val="lowerLetter"/>
      <w:lvlText w:val="%5."/>
      <w:lvlJc w:val="left"/>
      <w:pPr>
        <w:ind w:left="4515" w:hanging="360"/>
      </w:pPr>
    </w:lvl>
    <w:lvl w:ilvl="5" w:tplc="0809001B" w:tentative="1">
      <w:start w:val="1"/>
      <w:numFmt w:val="lowerRoman"/>
      <w:lvlText w:val="%6."/>
      <w:lvlJc w:val="right"/>
      <w:pPr>
        <w:ind w:left="5235" w:hanging="180"/>
      </w:pPr>
    </w:lvl>
    <w:lvl w:ilvl="6" w:tplc="0809000F" w:tentative="1">
      <w:start w:val="1"/>
      <w:numFmt w:val="decimal"/>
      <w:lvlText w:val="%7."/>
      <w:lvlJc w:val="left"/>
      <w:pPr>
        <w:ind w:left="5955" w:hanging="360"/>
      </w:pPr>
    </w:lvl>
    <w:lvl w:ilvl="7" w:tplc="08090019" w:tentative="1">
      <w:start w:val="1"/>
      <w:numFmt w:val="lowerLetter"/>
      <w:lvlText w:val="%8."/>
      <w:lvlJc w:val="left"/>
      <w:pPr>
        <w:ind w:left="6675" w:hanging="360"/>
      </w:pPr>
    </w:lvl>
    <w:lvl w:ilvl="8" w:tplc="0809001B" w:tentative="1">
      <w:start w:val="1"/>
      <w:numFmt w:val="lowerRoman"/>
      <w:lvlText w:val="%9."/>
      <w:lvlJc w:val="right"/>
      <w:pPr>
        <w:ind w:left="7395" w:hanging="180"/>
      </w:pPr>
    </w:lvl>
  </w:abstractNum>
  <w:abstractNum w:abstractNumId="3" w15:restartNumberingAfterBreak="0">
    <w:nsid w:val="16335050"/>
    <w:multiLevelType w:val="hybridMultilevel"/>
    <w:tmpl w:val="256CEB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1B0E9E"/>
    <w:multiLevelType w:val="hybridMultilevel"/>
    <w:tmpl w:val="D0C49EEC"/>
    <w:lvl w:ilvl="0" w:tplc="08090001">
      <w:start w:val="1"/>
      <w:numFmt w:val="bullet"/>
      <w:lvlText w:val=""/>
      <w:lvlJc w:val="left"/>
      <w:pPr>
        <w:ind w:left="1635" w:hanging="360"/>
      </w:pPr>
      <w:rPr>
        <w:rFonts w:ascii="Symbol" w:hAnsi="Symbol" w:hint="default"/>
      </w:rPr>
    </w:lvl>
    <w:lvl w:ilvl="1" w:tplc="08090003" w:tentative="1">
      <w:start w:val="1"/>
      <w:numFmt w:val="bullet"/>
      <w:lvlText w:val="o"/>
      <w:lvlJc w:val="left"/>
      <w:pPr>
        <w:ind w:left="2355" w:hanging="360"/>
      </w:pPr>
      <w:rPr>
        <w:rFonts w:ascii="Courier New" w:hAnsi="Courier New" w:cs="Courier New" w:hint="default"/>
      </w:rPr>
    </w:lvl>
    <w:lvl w:ilvl="2" w:tplc="08090005" w:tentative="1">
      <w:start w:val="1"/>
      <w:numFmt w:val="bullet"/>
      <w:lvlText w:val=""/>
      <w:lvlJc w:val="left"/>
      <w:pPr>
        <w:ind w:left="3075" w:hanging="360"/>
      </w:pPr>
      <w:rPr>
        <w:rFonts w:ascii="Wingdings" w:hAnsi="Wingdings" w:hint="default"/>
      </w:rPr>
    </w:lvl>
    <w:lvl w:ilvl="3" w:tplc="08090001" w:tentative="1">
      <w:start w:val="1"/>
      <w:numFmt w:val="bullet"/>
      <w:lvlText w:val=""/>
      <w:lvlJc w:val="left"/>
      <w:pPr>
        <w:ind w:left="3795" w:hanging="360"/>
      </w:pPr>
      <w:rPr>
        <w:rFonts w:ascii="Symbol" w:hAnsi="Symbol" w:hint="default"/>
      </w:rPr>
    </w:lvl>
    <w:lvl w:ilvl="4" w:tplc="08090003" w:tentative="1">
      <w:start w:val="1"/>
      <w:numFmt w:val="bullet"/>
      <w:lvlText w:val="o"/>
      <w:lvlJc w:val="left"/>
      <w:pPr>
        <w:ind w:left="4515" w:hanging="360"/>
      </w:pPr>
      <w:rPr>
        <w:rFonts w:ascii="Courier New" w:hAnsi="Courier New" w:cs="Courier New" w:hint="default"/>
      </w:rPr>
    </w:lvl>
    <w:lvl w:ilvl="5" w:tplc="08090005" w:tentative="1">
      <w:start w:val="1"/>
      <w:numFmt w:val="bullet"/>
      <w:lvlText w:val=""/>
      <w:lvlJc w:val="left"/>
      <w:pPr>
        <w:ind w:left="5235" w:hanging="360"/>
      </w:pPr>
      <w:rPr>
        <w:rFonts w:ascii="Wingdings" w:hAnsi="Wingdings" w:hint="default"/>
      </w:rPr>
    </w:lvl>
    <w:lvl w:ilvl="6" w:tplc="08090001" w:tentative="1">
      <w:start w:val="1"/>
      <w:numFmt w:val="bullet"/>
      <w:lvlText w:val=""/>
      <w:lvlJc w:val="left"/>
      <w:pPr>
        <w:ind w:left="5955" w:hanging="360"/>
      </w:pPr>
      <w:rPr>
        <w:rFonts w:ascii="Symbol" w:hAnsi="Symbol" w:hint="default"/>
      </w:rPr>
    </w:lvl>
    <w:lvl w:ilvl="7" w:tplc="08090003" w:tentative="1">
      <w:start w:val="1"/>
      <w:numFmt w:val="bullet"/>
      <w:lvlText w:val="o"/>
      <w:lvlJc w:val="left"/>
      <w:pPr>
        <w:ind w:left="6675" w:hanging="360"/>
      </w:pPr>
      <w:rPr>
        <w:rFonts w:ascii="Courier New" w:hAnsi="Courier New" w:cs="Courier New" w:hint="default"/>
      </w:rPr>
    </w:lvl>
    <w:lvl w:ilvl="8" w:tplc="08090005" w:tentative="1">
      <w:start w:val="1"/>
      <w:numFmt w:val="bullet"/>
      <w:lvlText w:val=""/>
      <w:lvlJc w:val="left"/>
      <w:pPr>
        <w:ind w:left="7395" w:hanging="360"/>
      </w:pPr>
      <w:rPr>
        <w:rFonts w:ascii="Wingdings" w:hAnsi="Wingdings" w:hint="default"/>
      </w:rPr>
    </w:lvl>
  </w:abstractNum>
  <w:abstractNum w:abstractNumId="5" w15:restartNumberingAfterBreak="0">
    <w:nsid w:val="29D80783"/>
    <w:multiLevelType w:val="hybridMultilevel"/>
    <w:tmpl w:val="DB5876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B9C7647"/>
    <w:multiLevelType w:val="hybridMultilevel"/>
    <w:tmpl w:val="294E0B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C854A8D"/>
    <w:multiLevelType w:val="hybridMultilevel"/>
    <w:tmpl w:val="83641182"/>
    <w:lvl w:ilvl="0" w:tplc="0809000F">
      <w:start w:val="1"/>
      <w:numFmt w:val="decimal"/>
      <w:lvlText w:val="%1."/>
      <w:lvlJc w:val="left"/>
      <w:pPr>
        <w:ind w:left="1635" w:hanging="360"/>
      </w:pPr>
    </w:lvl>
    <w:lvl w:ilvl="1" w:tplc="08090019" w:tentative="1">
      <w:start w:val="1"/>
      <w:numFmt w:val="lowerLetter"/>
      <w:lvlText w:val="%2."/>
      <w:lvlJc w:val="left"/>
      <w:pPr>
        <w:ind w:left="2355" w:hanging="360"/>
      </w:pPr>
    </w:lvl>
    <w:lvl w:ilvl="2" w:tplc="0809001B" w:tentative="1">
      <w:start w:val="1"/>
      <w:numFmt w:val="lowerRoman"/>
      <w:lvlText w:val="%3."/>
      <w:lvlJc w:val="right"/>
      <w:pPr>
        <w:ind w:left="3075" w:hanging="180"/>
      </w:pPr>
    </w:lvl>
    <w:lvl w:ilvl="3" w:tplc="0809000F" w:tentative="1">
      <w:start w:val="1"/>
      <w:numFmt w:val="decimal"/>
      <w:lvlText w:val="%4."/>
      <w:lvlJc w:val="left"/>
      <w:pPr>
        <w:ind w:left="3795" w:hanging="360"/>
      </w:pPr>
    </w:lvl>
    <w:lvl w:ilvl="4" w:tplc="08090019" w:tentative="1">
      <w:start w:val="1"/>
      <w:numFmt w:val="lowerLetter"/>
      <w:lvlText w:val="%5."/>
      <w:lvlJc w:val="left"/>
      <w:pPr>
        <w:ind w:left="4515" w:hanging="360"/>
      </w:pPr>
    </w:lvl>
    <w:lvl w:ilvl="5" w:tplc="0809001B" w:tentative="1">
      <w:start w:val="1"/>
      <w:numFmt w:val="lowerRoman"/>
      <w:lvlText w:val="%6."/>
      <w:lvlJc w:val="right"/>
      <w:pPr>
        <w:ind w:left="5235" w:hanging="180"/>
      </w:pPr>
    </w:lvl>
    <w:lvl w:ilvl="6" w:tplc="0809000F" w:tentative="1">
      <w:start w:val="1"/>
      <w:numFmt w:val="decimal"/>
      <w:lvlText w:val="%7."/>
      <w:lvlJc w:val="left"/>
      <w:pPr>
        <w:ind w:left="5955" w:hanging="360"/>
      </w:pPr>
    </w:lvl>
    <w:lvl w:ilvl="7" w:tplc="08090019" w:tentative="1">
      <w:start w:val="1"/>
      <w:numFmt w:val="lowerLetter"/>
      <w:lvlText w:val="%8."/>
      <w:lvlJc w:val="left"/>
      <w:pPr>
        <w:ind w:left="6675" w:hanging="360"/>
      </w:pPr>
    </w:lvl>
    <w:lvl w:ilvl="8" w:tplc="0809001B" w:tentative="1">
      <w:start w:val="1"/>
      <w:numFmt w:val="lowerRoman"/>
      <w:lvlText w:val="%9."/>
      <w:lvlJc w:val="right"/>
      <w:pPr>
        <w:ind w:left="7395" w:hanging="180"/>
      </w:pPr>
    </w:lvl>
  </w:abstractNum>
  <w:abstractNum w:abstractNumId="8" w15:restartNumberingAfterBreak="0">
    <w:nsid w:val="60C81B56"/>
    <w:multiLevelType w:val="hybridMultilevel"/>
    <w:tmpl w:val="73BA45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53F6E96"/>
    <w:multiLevelType w:val="hybridMultilevel"/>
    <w:tmpl w:val="74FA1B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0A00560"/>
    <w:multiLevelType w:val="hybridMultilevel"/>
    <w:tmpl w:val="AF446B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8"/>
  </w:num>
  <w:num w:numId="3">
    <w:abstractNumId w:val="9"/>
  </w:num>
  <w:num w:numId="4">
    <w:abstractNumId w:val="0"/>
  </w:num>
  <w:num w:numId="5">
    <w:abstractNumId w:val="5"/>
  </w:num>
  <w:num w:numId="6">
    <w:abstractNumId w:val="1"/>
  </w:num>
  <w:num w:numId="7">
    <w:abstractNumId w:val="4"/>
  </w:num>
  <w:num w:numId="8">
    <w:abstractNumId w:val="2"/>
  </w:num>
  <w:num w:numId="9">
    <w:abstractNumId w:val="7"/>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6536"/>
    <w:rsid w:val="000063BA"/>
    <w:rsid w:val="00086F62"/>
    <w:rsid w:val="00161575"/>
    <w:rsid w:val="00184EC8"/>
    <w:rsid w:val="00192898"/>
    <w:rsid w:val="001E3E45"/>
    <w:rsid w:val="001E72EA"/>
    <w:rsid w:val="00234B73"/>
    <w:rsid w:val="0025705F"/>
    <w:rsid w:val="002C6453"/>
    <w:rsid w:val="002D6401"/>
    <w:rsid w:val="003268F9"/>
    <w:rsid w:val="00391596"/>
    <w:rsid w:val="003A1A54"/>
    <w:rsid w:val="003B2255"/>
    <w:rsid w:val="003F0456"/>
    <w:rsid w:val="00400038"/>
    <w:rsid w:val="00456BED"/>
    <w:rsid w:val="004B62B8"/>
    <w:rsid w:val="00543F05"/>
    <w:rsid w:val="005D2870"/>
    <w:rsid w:val="005E11E0"/>
    <w:rsid w:val="0060583D"/>
    <w:rsid w:val="00636536"/>
    <w:rsid w:val="006445FA"/>
    <w:rsid w:val="00672C8C"/>
    <w:rsid w:val="0068331D"/>
    <w:rsid w:val="006D02F6"/>
    <w:rsid w:val="0072532B"/>
    <w:rsid w:val="008656A9"/>
    <w:rsid w:val="00907176"/>
    <w:rsid w:val="009664BE"/>
    <w:rsid w:val="009E3608"/>
    <w:rsid w:val="00A36349"/>
    <w:rsid w:val="00B5304F"/>
    <w:rsid w:val="00B761ED"/>
    <w:rsid w:val="00B90BC0"/>
    <w:rsid w:val="00B950D7"/>
    <w:rsid w:val="00BA5889"/>
    <w:rsid w:val="00CE2AEB"/>
    <w:rsid w:val="00CF40BA"/>
    <w:rsid w:val="00D27E7C"/>
    <w:rsid w:val="00D45FB6"/>
    <w:rsid w:val="00DA579B"/>
    <w:rsid w:val="00E0441A"/>
    <w:rsid w:val="00E85890"/>
    <w:rsid w:val="00E878A4"/>
    <w:rsid w:val="00EA2DC9"/>
    <w:rsid w:val="00EB2371"/>
    <w:rsid w:val="00ED307B"/>
    <w:rsid w:val="00F26F11"/>
    <w:rsid w:val="00F34B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64637"/>
  <w15:chartTrackingRefBased/>
  <w15:docId w15:val="{7FB7C605-55E0-4208-ABED-43F7B941B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64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6453"/>
  </w:style>
  <w:style w:type="paragraph" w:styleId="Footer">
    <w:name w:val="footer"/>
    <w:basedOn w:val="Normal"/>
    <w:link w:val="FooterChar"/>
    <w:uiPriority w:val="99"/>
    <w:unhideWhenUsed/>
    <w:rsid w:val="002C64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6453"/>
  </w:style>
  <w:style w:type="paragraph" w:styleId="ListParagraph">
    <w:name w:val="List Paragraph"/>
    <w:basedOn w:val="Normal"/>
    <w:uiPriority w:val="34"/>
    <w:qFormat/>
    <w:rsid w:val="002C6453"/>
    <w:pPr>
      <w:ind w:left="720"/>
      <w:contextualSpacing/>
    </w:pPr>
  </w:style>
  <w:style w:type="paragraph" w:styleId="BalloonText">
    <w:name w:val="Balloon Text"/>
    <w:basedOn w:val="Normal"/>
    <w:link w:val="BalloonTextChar"/>
    <w:uiPriority w:val="99"/>
    <w:semiHidden/>
    <w:unhideWhenUsed/>
    <w:rsid w:val="004000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0038"/>
    <w:rPr>
      <w:rFonts w:ascii="Segoe UI" w:hAnsi="Segoe UI" w:cs="Segoe UI"/>
      <w:sz w:val="18"/>
      <w:szCs w:val="18"/>
    </w:rPr>
  </w:style>
  <w:style w:type="character" w:styleId="Hyperlink">
    <w:name w:val="Hyperlink"/>
    <w:basedOn w:val="DefaultParagraphFont"/>
    <w:uiPriority w:val="99"/>
    <w:unhideWhenUsed/>
    <w:rsid w:val="0060583D"/>
    <w:rPr>
      <w:color w:val="0563C1" w:themeColor="hyperlink"/>
      <w:u w:val="single"/>
    </w:rPr>
  </w:style>
  <w:style w:type="character" w:customStyle="1" w:styleId="UnresolvedMention">
    <w:name w:val="Unresolved Mention"/>
    <w:basedOn w:val="DefaultParagraphFont"/>
    <w:uiPriority w:val="99"/>
    <w:semiHidden/>
    <w:unhideWhenUsed/>
    <w:rsid w:val="0060583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f4f-staging.co.uk/uk_farmers/uf_data/suppliers/bunzl_cleaning_and_hygiene_supplies/pricelists/Bunzl%20UF%20Price%20List%20wef%2001%20Feb%202017.pdf" TargetMode="Externa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mailto:name@united-farmers.org.uk" TargetMode="External"/><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1028</Words>
  <Characters>5864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tsgadmin</dc:creator>
  <cp:keywords/>
  <dc:description/>
  <cp:lastModifiedBy>Hooker, Matt (RBI)</cp:lastModifiedBy>
  <cp:revision>2</cp:revision>
  <cp:lastPrinted>2017-06-21T10:45:00Z</cp:lastPrinted>
  <dcterms:created xsi:type="dcterms:W3CDTF">2017-07-07T08:58:00Z</dcterms:created>
  <dcterms:modified xsi:type="dcterms:W3CDTF">2017-07-07T08:58:00Z</dcterms:modified>
</cp:coreProperties>
</file>